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rebuchet MS" w:eastAsia="Times New Roman" w:hAnsi="Trebuchet MS" w:cs="Times New Roman"/>
          <w:b/>
          <w:bCs/>
          <w:sz w:val="24"/>
          <w:szCs w:val="24"/>
          <w:lang w:val="en-US" w:eastAsia="el-GR"/>
        </w:rPr>
        <w:t xml:space="preserve">2010 </w:t>
      </w:r>
      <w:bookmarkStart w:id="0" w:name="_GoBack"/>
      <w:bookmarkEnd w:id="0"/>
      <w:r w:rsidRPr="006211A2">
        <w:rPr>
          <w:rFonts w:ascii="Trebuchet MS" w:eastAsia="Times New Roman" w:hAnsi="Trebuchet MS" w:cs="Times New Roman"/>
          <w:b/>
          <w:bCs/>
          <w:sz w:val="24"/>
          <w:szCs w:val="24"/>
          <w:lang w:val="en-US" w:eastAsia="el-GR"/>
        </w:rPr>
        <w:t>Course description</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Historical Anthropology of the Balkans</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Prof. Dr. Karl </w:t>
      </w:r>
      <w:proofErr w:type="spellStart"/>
      <w:r w:rsidRPr="006211A2">
        <w:rPr>
          <w:rFonts w:ascii="Trebuchet MS" w:eastAsia="Times New Roman" w:hAnsi="Trebuchet MS" w:cs="Times New Roman"/>
          <w:b/>
          <w:bCs/>
          <w:sz w:val="20"/>
          <w:szCs w:val="20"/>
          <w:lang w:val="en-US" w:eastAsia="el-GR"/>
        </w:rPr>
        <w:t>Kaser</w:t>
      </w:r>
      <w:proofErr w:type="spellEnd"/>
      <w:r w:rsidRPr="006211A2">
        <w:rPr>
          <w:rFonts w:ascii="Trebuchet MS" w:eastAsia="Times New Roman" w:hAnsi="Trebuchet MS" w:cs="Times New Roman"/>
          <w:b/>
          <w:bCs/>
          <w:sz w:val="20"/>
          <w:szCs w:val="20"/>
          <w:lang w:val="en-US" w:eastAsia="el-GR"/>
        </w:rPr>
        <w:t xml:space="preserve">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Historical Anthropology can be understood in a simple way as a fusion of two scientific disciplines. But it is much more – the term signals a </w:t>
      </w:r>
      <w:proofErr w:type="spellStart"/>
      <w:r w:rsidRPr="006211A2">
        <w:rPr>
          <w:rFonts w:ascii="Trebuchet MS" w:eastAsia="Times New Roman" w:hAnsi="Trebuchet MS" w:cs="Times New Roman"/>
          <w:sz w:val="20"/>
          <w:szCs w:val="20"/>
          <w:lang w:val="en-US" w:eastAsia="el-GR"/>
        </w:rPr>
        <w:t>transdisciplinary</w:t>
      </w:r>
      <w:proofErr w:type="spellEnd"/>
      <w:r w:rsidRPr="006211A2">
        <w:rPr>
          <w:rFonts w:ascii="Trebuchet MS" w:eastAsia="Times New Roman" w:hAnsi="Trebuchet MS" w:cs="Times New Roman"/>
          <w:sz w:val="20"/>
          <w:szCs w:val="20"/>
          <w:lang w:val="en-US" w:eastAsia="el-GR"/>
        </w:rPr>
        <w:t xml:space="preserve"> understanding of the human being. Our identities are shaped by biological, cultural, societal, religious, sexual, historical, reproductive etc. components and capacities. Our interest for history makes only real sense, if historical knowledge becomes integrated in our lives. Therefore, one of the basic concerns of Historical Anthropology is an alternative understanding of history. What, for instance, can history teach me about my life-course, my relationship to my partner or my understanding of family relations? We are shaped by history and culture, but, at the same time, we are producing history and cultures. One of the aims of Historical Anthropology, therefore, is to create awareness of these potentials. The course picks up fundamental topics of our life cycles from historical and cultural perspectives. Our concentration on the Balkans, however, does not exclude transcultural comparison.</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Prof. Dr. Karl </w:t>
      </w:r>
      <w:proofErr w:type="spellStart"/>
      <w:r w:rsidRPr="006211A2">
        <w:rPr>
          <w:rFonts w:ascii="Trebuchet MS" w:eastAsia="Times New Roman" w:hAnsi="Trebuchet MS" w:cs="Times New Roman"/>
          <w:b/>
          <w:bCs/>
          <w:i/>
          <w:iCs/>
          <w:sz w:val="20"/>
          <w:szCs w:val="20"/>
          <w:lang w:val="en-US" w:eastAsia="el-GR"/>
        </w:rPr>
        <w:t>Kaser</w:t>
      </w:r>
      <w:proofErr w:type="spellEnd"/>
      <w:r w:rsidRPr="006211A2">
        <w:rPr>
          <w:rFonts w:ascii="Trebuchet MS" w:eastAsia="Times New Roman" w:hAnsi="Trebuchet MS" w:cs="Times New Roman"/>
          <w:b/>
          <w:bCs/>
          <w:i/>
          <w:iCs/>
          <w:sz w:val="20"/>
          <w:szCs w:val="20"/>
          <w:lang w:val="en-US" w:eastAsia="el-GR"/>
        </w:rPr>
        <w:t xml:space="preserve"> </w:t>
      </w:r>
      <w:r w:rsidRPr="006211A2">
        <w:rPr>
          <w:rFonts w:ascii="Trebuchet MS" w:eastAsia="Times New Roman" w:hAnsi="Trebuchet MS" w:cs="Times New Roman"/>
          <w:i/>
          <w:iCs/>
          <w:sz w:val="20"/>
          <w:szCs w:val="20"/>
          <w:lang w:val="en-US" w:eastAsia="el-GR"/>
        </w:rPr>
        <w:t>(</w:t>
      </w:r>
      <w:hyperlink r:id="rId5" w:history="1">
        <w:r w:rsidRPr="006211A2">
          <w:rPr>
            <w:rFonts w:ascii="Trebuchet MS" w:eastAsia="Times New Roman" w:hAnsi="Trebuchet MS" w:cs="Times New Roman"/>
            <w:i/>
            <w:iCs/>
            <w:color w:val="0000FF"/>
            <w:sz w:val="20"/>
            <w:szCs w:val="20"/>
            <w:u w:val="single"/>
            <w:lang w:val="en-US" w:eastAsia="el-GR"/>
          </w:rPr>
          <w:t> </w:t>
        </w:r>
      </w:hyperlink>
      <w:r w:rsidRPr="006211A2">
        <w:rPr>
          <w:rFonts w:ascii="Trebuchet MS" w:eastAsia="Times New Roman" w:hAnsi="Trebuchet MS" w:cs="Times New Roman"/>
          <w:b/>
          <w:bCs/>
          <w:i/>
          <w:iCs/>
          <w:sz w:val="20"/>
          <w:szCs w:val="20"/>
          <w:lang w:val="en-US" w:eastAsia="el-GR"/>
        </w:rPr>
        <w:t xml:space="preserve"> </w:t>
      </w:r>
      <w:hyperlink r:id="rId6" w:history="1">
        <w:r w:rsidRPr="006211A2">
          <w:rPr>
            <w:rFonts w:ascii="Trebuchet MS" w:eastAsia="Times New Roman" w:hAnsi="Trebuchet MS" w:cs="Times New Roman"/>
            <w:b/>
            <w:bCs/>
            <w:i/>
            <w:iCs/>
            <w:color w:val="0000FF"/>
            <w:sz w:val="20"/>
            <w:szCs w:val="20"/>
            <w:u w:val="single"/>
            <w:lang w:val="en-US" w:eastAsia="el-GR"/>
          </w:rPr>
          <w:t>karl.kaser@uni-graz.at</w:t>
        </w:r>
      </w:hyperlink>
      <w:r w:rsidRPr="006211A2">
        <w:rPr>
          <w:rFonts w:ascii="Trebuchet MS" w:eastAsia="Times New Roman" w:hAnsi="Trebuchet MS" w:cs="Times New Roman"/>
          <w:b/>
          <w:bCs/>
          <w:i/>
          <w:iCs/>
          <w:sz w:val="20"/>
          <w:szCs w:val="20"/>
          <w:lang w:val="en-US" w:eastAsia="el-GR"/>
        </w:rPr>
        <w:t>)</w:t>
      </w:r>
      <w:r w:rsidRPr="006211A2">
        <w:rPr>
          <w:rFonts w:ascii="Trebuchet MS" w:eastAsia="Times New Roman" w:hAnsi="Trebuchet MS" w:cs="Times New Roman"/>
          <w:i/>
          <w:iCs/>
          <w:sz w:val="20"/>
          <w:szCs w:val="20"/>
          <w:lang w:val="en-US" w:eastAsia="el-GR"/>
        </w:rPr>
        <w:t xml:space="preserve"> is chair of the Centre for Southeast European History at University of Graz/Austria (</w:t>
      </w:r>
      <w:hyperlink r:id="rId7" w:history="1">
        <w:r w:rsidRPr="006211A2">
          <w:rPr>
            <w:rFonts w:ascii="Trebuchet MS" w:eastAsia="Times New Roman" w:hAnsi="Trebuchet MS" w:cs="Times New Roman"/>
            <w:i/>
            <w:iCs/>
            <w:color w:val="0000FF"/>
            <w:sz w:val="20"/>
            <w:szCs w:val="20"/>
            <w:u w:val="single"/>
            <w:lang w:val="en-US" w:eastAsia="el-GR"/>
          </w:rPr>
          <w:t> </w:t>
        </w:r>
      </w:hyperlink>
      <w:hyperlink r:id="rId8" w:history="1">
        <w:r w:rsidRPr="006211A2">
          <w:rPr>
            <w:rFonts w:ascii="Trebuchet MS" w:eastAsia="Times New Roman" w:hAnsi="Trebuchet MS" w:cs="Times New Roman"/>
            <w:i/>
            <w:iCs/>
            <w:color w:val="0000FF"/>
            <w:sz w:val="20"/>
            <w:szCs w:val="20"/>
            <w:u w:val="single"/>
            <w:lang w:val="en-US" w:eastAsia="el-GR"/>
          </w:rPr>
          <w:t>http://www.uni-graz.at/suedost/</w:t>
        </w:r>
      </w:hyperlink>
      <w:r w:rsidRPr="006211A2">
        <w:rPr>
          <w:rFonts w:ascii="Trebuchet MS" w:eastAsia="Times New Roman" w:hAnsi="Trebuchet MS" w:cs="Times New Roman"/>
          <w:i/>
          <w:iCs/>
          <w:sz w:val="20"/>
          <w:szCs w:val="20"/>
          <w:lang w:val="en-US" w:eastAsia="el-GR"/>
        </w:rPr>
        <w:t>). His research and publication have been focusing on the history of family, kinship and gender relations in the Balkans. His most recent monograph is “Patriarchy after Patriarchy. Gender Relations in Turkey and in the Balkans, 1500-2000” (2008).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imes New Roman" w:eastAsia="Times New Roman" w:hAnsi="Times New Roman" w:cs="Times New Roman"/>
          <w:sz w:val="24"/>
          <w:szCs w:val="24"/>
          <w:lang w:val="en-US" w:eastAsia="el-GR"/>
        </w:rPr>
        <w:t>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Economic Anthropology and/</w:t>
      </w:r>
      <w:proofErr w:type="spellStart"/>
      <w:r w:rsidRPr="006211A2">
        <w:rPr>
          <w:rFonts w:ascii="Trebuchet MS" w:eastAsia="Times New Roman" w:hAnsi="Trebuchet MS" w:cs="Times New Roman"/>
          <w:b/>
          <w:bCs/>
          <w:sz w:val="20"/>
          <w:szCs w:val="20"/>
          <w:lang w:val="en-US" w:eastAsia="el-GR"/>
        </w:rPr>
        <w:t>of</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Postsocialist</w:t>
      </w:r>
      <w:proofErr w:type="spellEnd"/>
      <w:r w:rsidRPr="006211A2">
        <w:rPr>
          <w:rFonts w:ascii="Trebuchet MS" w:eastAsia="Times New Roman" w:hAnsi="Trebuchet MS" w:cs="Times New Roman"/>
          <w:b/>
          <w:bCs/>
          <w:sz w:val="20"/>
          <w:szCs w:val="20"/>
          <w:lang w:val="en-US" w:eastAsia="el-GR"/>
        </w:rPr>
        <w:t xml:space="preserve"> Europe: From “Transition” to “Global Transformations”</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Dr. </w:t>
      </w:r>
      <w:proofErr w:type="spellStart"/>
      <w:r w:rsidRPr="006211A2">
        <w:rPr>
          <w:rFonts w:ascii="Trebuchet MS" w:eastAsia="Times New Roman" w:hAnsi="Trebuchet MS" w:cs="Times New Roman"/>
          <w:b/>
          <w:bCs/>
          <w:sz w:val="20"/>
          <w:szCs w:val="20"/>
          <w:lang w:val="en-US" w:eastAsia="el-GR"/>
        </w:rPr>
        <w:t>Aliki</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Angelidou</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Dimitra</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Kofti</w:t>
      </w:r>
      <w:proofErr w:type="spellEnd"/>
      <w:r w:rsidRPr="006211A2">
        <w:rPr>
          <w:rFonts w:ascii="Trebuchet MS" w:eastAsia="Times New Roman" w:hAnsi="Trebuchet MS" w:cs="Times New Roman"/>
          <w:b/>
          <w:bCs/>
          <w:sz w:val="20"/>
          <w:szCs w:val="20"/>
          <w:lang w:val="en-US" w:eastAsia="el-GR"/>
        </w:rPr>
        <w:t xml:space="preserve">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During the last two decades, sociocultural and economic transformations which followed the end of socialist regimes in Europe are at the </w:t>
      </w:r>
      <w:proofErr w:type="spellStart"/>
      <w:r w:rsidRPr="006211A2">
        <w:rPr>
          <w:rFonts w:ascii="Trebuchet MS" w:eastAsia="Times New Roman" w:hAnsi="Trebuchet MS" w:cs="Times New Roman"/>
          <w:sz w:val="20"/>
          <w:szCs w:val="20"/>
          <w:lang w:val="en-US" w:eastAsia="el-GR"/>
        </w:rPr>
        <w:t>centre</w:t>
      </w:r>
      <w:proofErr w:type="spellEnd"/>
      <w:r w:rsidRPr="006211A2">
        <w:rPr>
          <w:rFonts w:ascii="Trebuchet MS" w:eastAsia="Times New Roman" w:hAnsi="Trebuchet MS" w:cs="Times New Roman"/>
          <w:sz w:val="20"/>
          <w:szCs w:val="20"/>
          <w:lang w:val="en-US" w:eastAsia="el-GR"/>
        </w:rPr>
        <w:t xml:space="preserve"> of growing anthropological studies. This course aims to critically discuss ways in which anthropological understandings of economy, and more specifically notions of ‘property’ and ‘</w:t>
      </w:r>
      <w:proofErr w:type="spellStart"/>
      <w:r w:rsidRPr="006211A2">
        <w:rPr>
          <w:rFonts w:ascii="Trebuchet MS" w:eastAsia="Times New Roman" w:hAnsi="Trebuchet MS" w:cs="Times New Roman"/>
          <w:sz w:val="20"/>
          <w:szCs w:val="20"/>
          <w:lang w:val="en-US" w:eastAsia="el-GR"/>
        </w:rPr>
        <w:t>privatisation</w:t>
      </w:r>
      <w:proofErr w:type="spellEnd"/>
      <w:r w:rsidRPr="006211A2">
        <w:rPr>
          <w:rFonts w:ascii="Trebuchet MS" w:eastAsia="Times New Roman" w:hAnsi="Trebuchet MS" w:cs="Times New Roman"/>
          <w:sz w:val="20"/>
          <w:szCs w:val="20"/>
          <w:lang w:val="en-US" w:eastAsia="el-GR"/>
        </w:rPr>
        <w:t>’, ‘</w:t>
      </w:r>
      <w:proofErr w:type="spellStart"/>
      <w:r w:rsidRPr="006211A2">
        <w:rPr>
          <w:rFonts w:ascii="Trebuchet MS" w:eastAsia="Times New Roman" w:hAnsi="Trebuchet MS" w:cs="Times New Roman"/>
          <w:sz w:val="20"/>
          <w:szCs w:val="20"/>
          <w:lang w:val="en-US" w:eastAsia="el-GR"/>
        </w:rPr>
        <w:t>labour</w:t>
      </w:r>
      <w:proofErr w:type="spellEnd"/>
      <w:r w:rsidRPr="006211A2">
        <w:rPr>
          <w:rFonts w:ascii="Trebuchet MS" w:eastAsia="Times New Roman" w:hAnsi="Trebuchet MS" w:cs="Times New Roman"/>
          <w:sz w:val="20"/>
          <w:szCs w:val="20"/>
          <w:lang w:val="en-US" w:eastAsia="el-GR"/>
        </w:rPr>
        <w:t>’ and ‘production’, ‘money’, ‘market’ and ‘consumption’ have been informed and reshaped through ethnographies of transformations in Eastern Europe. We will follow a historical approach of these studies. Ethnographic research in the early 1990’s focused mainly on concepts such us ‘socialism’, ‘</w:t>
      </w:r>
      <w:proofErr w:type="spellStart"/>
      <w:r w:rsidRPr="006211A2">
        <w:rPr>
          <w:rFonts w:ascii="Trebuchet MS" w:eastAsia="Times New Roman" w:hAnsi="Trebuchet MS" w:cs="Times New Roman"/>
          <w:sz w:val="20"/>
          <w:szCs w:val="20"/>
          <w:lang w:val="en-US" w:eastAsia="el-GR"/>
        </w:rPr>
        <w:t>postsocialism</w:t>
      </w:r>
      <w:proofErr w:type="spellEnd"/>
      <w:r w:rsidRPr="006211A2">
        <w:rPr>
          <w:rFonts w:ascii="Trebuchet MS" w:eastAsia="Times New Roman" w:hAnsi="Trebuchet MS" w:cs="Times New Roman"/>
          <w:sz w:val="20"/>
          <w:szCs w:val="20"/>
          <w:lang w:val="en-US" w:eastAsia="el-GR"/>
        </w:rPr>
        <w:t>’ and ‘transition’, constituting a specific field of studies in relation to its socialist past. Gradually, anthropological approaches started to include broader global issues of ‘capitalism’, ‘neoliberalism’ and ‘</w:t>
      </w:r>
      <w:proofErr w:type="spellStart"/>
      <w:r w:rsidRPr="006211A2">
        <w:rPr>
          <w:rFonts w:ascii="Trebuchet MS" w:eastAsia="Times New Roman" w:hAnsi="Trebuchet MS" w:cs="Times New Roman"/>
          <w:sz w:val="20"/>
          <w:szCs w:val="20"/>
          <w:lang w:val="en-US" w:eastAsia="el-GR"/>
        </w:rPr>
        <w:t>europeanisation</w:t>
      </w:r>
      <w:proofErr w:type="spellEnd"/>
      <w:r w:rsidRPr="006211A2">
        <w:rPr>
          <w:rFonts w:ascii="Trebuchet MS" w:eastAsia="Times New Roman" w:hAnsi="Trebuchet MS" w:cs="Times New Roman"/>
          <w:sz w:val="20"/>
          <w:szCs w:val="20"/>
          <w:lang w:val="en-US" w:eastAsia="el-GR"/>
        </w:rPr>
        <w:t xml:space="preserve">’; as a result, contemporary research on </w:t>
      </w:r>
      <w:proofErr w:type="spellStart"/>
      <w:r w:rsidRPr="006211A2">
        <w:rPr>
          <w:rFonts w:ascii="Trebuchet MS" w:eastAsia="Times New Roman" w:hAnsi="Trebuchet MS" w:cs="Times New Roman"/>
          <w:sz w:val="20"/>
          <w:szCs w:val="20"/>
          <w:lang w:val="en-US" w:eastAsia="el-GR"/>
        </w:rPr>
        <w:t>postsocialist</w:t>
      </w:r>
      <w:proofErr w:type="spellEnd"/>
      <w:r w:rsidRPr="006211A2">
        <w:rPr>
          <w:rFonts w:ascii="Trebuchet MS" w:eastAsia="Times New Roman" w:hAnsi="Trebuchet MS" w:cs="Times New Roman"/>
          <w:sz w:val="20"/>
          <w:szCs w:val="20"/>
          <w:lang w:val="en-US" w:eastAsia="el-GR"/>
        </w:rPr>
        <w:t xml:space="preserve"> countries is becoming more and more critically engaged in discussions concerning local performances of global economic processes. During the course, we will focus on case studies from our own fieldwork researches conducted in Bulgaria, as well as from numerous ethnographies and film screenings dealing with the above mentioned concepts and their links with anthropological approaches to late capitalism.</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Dr. </w:t>
      </w:r>
      <w:proofErr w:type="spellStart"/>
      <w:r w:rsidRPr="006211A2">
        <w:rPr>
          <w:rFonts w:ascii="Trebuchet MS" w:eastAsia="Times New Roman" w:hAnsi="Trebuchet MS" w:cs="Times New Roman"/>
          <w:b/>
          <w:bCs/>
          <w:i/>
          <w:iCs/>
          <w:sz w:val="20"/>
          <w:szCs w:val="20"/>
          <w:lang w:val="en-US" w:eastAsia="el-GR"/>
        </w:rPr>
        <w:t>Aliki</w:t>
      </w:r>
      <w:proofErr w:type="spellEnd"/>
      <w:r w:rsidRPr="006211A2">
        <w:rPr>
          <w:rFonts w:ascii="Trebuchet MS" w:eastAsia="Times New Roman" w:hAnsi="Trebuchet MS" w:cs="Times New Roman"/>
          <w:b/>
          <w:bCs/>
          <w:i/>
          <w:iCs/>
          <w:sz w:val="20"/>
          <w:szCs w:val="20"/>
          <w:lang w:val="en-US" w:eastAsia="el-GR"/>
        </w:rPr>
        <w:t xml:space="preserve"> </w:t>
      </w:r>
      <w:proofErr w:type="spellStart"/>
      <w:r w:rsidRPr="006211A2">
        <w:rPr>
          <w:rFonts w:ascii="Trebuchet MS" w:eastAsia="Times New Roman" w:hAnsi="Trebuchet MS" w:cs="Times New Roman"/>
          <w:b/>
          <w:bCs/>
          <w:i/>
          <w:iCs/>
          <w:sz w:val="20"/>
          <w:szCs w:val="20"/>
          <w:lang w:val="en-US" w:eastAsia="el-GR"/>
        </w:rPr>
        <w:t>Angelidou</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"mailto:alangel@panteion.gr"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alangel@panteion.gr</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 xml:space="preserve">) </w:t>
      </w:r>
      <w:r w:rsidRPr="006211A2">
        <w:rPr>
          <w:rFonts w:ascii="Trebuchet MS" w:eastAsia="Times New Roman" w:hAnsi="Trebuchet MS" w:cs="Times New Roman"/>
          <w:i/>
          <w:iCs/>
          <w:sz w:val="20"/>
          <w:szCs w:val="20"/>
          <w:lang w:val="en-US" w:eastAsia="el-GR"/>
        </w:rPr>
        <w:t xml:space="preserve">is lecturer in Social Anthropology at the Department of Social Anthropology, </w:t>
      </w:r>
      <w:proofErr w:type="spellStart"/>
      <w:r w:rsidRPr="006211A2">
        <w:rPr>
          <w:rFonts w:ascii="Trebuchet MS" w:eastAsia="Times New Roman" w:hAnsi="Trebuchet MS" w:cs="Times New Roman"/>
          <w:i/>
          <w:iCs/>
          <w:sz w:val="20"/>
          <w:szCs w:val="20"/>
          <w:lang w:val="en-US" w:eastAsia="el-GR"/>
        </w:rPr>
        <w:t>Panteion</w:t>
      </w:r>
      <w:proofErr w:type="spellEnd"/>
      <w:r w:rsidRPr="006211A2">
        <w:rPr>
          <w:rFonts w:ascii="Trebuchet MS" w:eastAsia="Times New Roman" w:hAnsi="Trebuchet MS" w:cs="Times New Roman"/>
          <w:i/>
          <w:iCs/>
          <w:sz w:val="20"/>
          <w:szCs w:val="20"/>
          <w:lang w:val="en-US" w:eastAsia="el-GR"/>
        </w:rPr>
        <w:t xml:space="preserve"> University, Athens. She completed her PhD in Social Anthropology at </w:t>
      </w:r>
      <w:proofErr w:type="spellStart"/>
      <w:r w:rsidRPr="006211A2">
        <w:rPr>
          <w:rFonts w:ascii="Trebuchet MS" w:eastAsia="Times New Roman" w:hAnsi="Trebuchet MS" w:cs="Times New Roman"/>
          <w:i/>
          <w:iCs/>
          <w:sz w:val="20"/>
          <w:szCs w:val="20"/>
          <w:lang w:val="en-US" w:eastAsia="el-GR"/>
        </w:rPr>
        <w:t>Ecole</w:t>
      </w:r>
      <w:proofErr w:type="spellEnd"/>
      <w:r w:rsidRPr="006211A2">
        <w:rPr>
          <w:rFonts w:ascii="Trebuchet MS" w:eastAsia="Times New Roman" w:hAnsi="Trebuchet MS" w:cs="Times New Roman"/>
          <w:i/>
          <w:iCs/>
          <w:sz w:val="20"/>
          <w:szCs w:val="20"/>
          <w:lang w:val="en-US" w:eastAsia="el-GR"/>
        </w:rPr>
        <w:t xml:space="preserve"> des </w:t>
      </w:r>
      <w:proofErr w:type="spellStart"/>
      <w:r w:rsidRPr="006211A2">
        <w:rPr>
          <w:rFonts w:ascii="Trebuchet MS" w:eastAsia="Times New Roman" w:hAnsi="Trebuchet MS" w:cs="Times New Roman"/>
          <w:i/>
          <w:iCs/>
          <w:sz w:val="20"/>
          <w:szCs w:val="20"/>
          <w:lang w:val="en-US" w:eastAsia="el-GR"/>
        </w:rPr>
        <w:t>Hautes</w:t>
      </w:r>
      <w:proofErr w:type="spellEnd"/>
      <w:r w:rsidRPr="006211A2">
        <w:rPr>
          <w:rFonts w:ascii="Trebuchet MS" w:eastAsia="Times New Roman" w:hAnsi="Trebuchet MS" w:cs="Times New Roman"/>
          <w:i/>
          <w:iCs/>
          <w:sz w:val="20"/>
          <w:szCs w:val="20"/>
          <w:lang w:val="en-US" w:eastAsia="el-GR"/>
        </w:rPr>
        <w:t xml:space="preserve"> Etudes en Sciences </w:t>
      </w:r>
      <w:proofErr w:type="spellStart"/>
      <w:r w:rsidRPr="006211A2">
        <w:rPr>
          <w:rFonts w:ascii="Trebuchet MS" w:eastAsia="Times New Roman" w:hAnsi="Trebuchet MS" w:cs="Times New Roman"/>
          <w:i/>
          <w:iCs/>
          <w:sz w:val="20"/>
          <w:szCs w:val="20"/>
          <w:lang w:val="en-US" w:eastAsia="el-GR"/>
        </w:rPr>
        <w:t>Sociales</w:t>
      </w:r>
      <w:proofErr w:type="spellEnd"/>
      <w:r w:rsidRPr="006211A2">
        <w:rPr>
          <w:rFonts w:ascii="Trebuchet MS" w:eastAsia="Times New Roman" w:hAnsi="Trebuchet MS" w:cs="Times New Roman"/>
          <w:i/>
          <w:iCs/>
          <w:sz w:val="20"/>
          <w:szCs w:val="20"/>
          <w:lang w:val="en-US" w:eastAsia="el-GR"/>
        </w:rPr>
        <w:t xml:space="preserve">, in Paris, exploring socio-economic transformations in post-socialist rural Bulgaria. Currently, she carries out research on migration, borders and transnationalism with special focus on migrants’ mobility from East European countries to Greece and on the elites’ mobility in the Balkans.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6211A2">
        <w:rPr>
          <w:rFonts w:ascii="Trebuchet MS" w:eastAsia="Times New Roman" w:hAnsi="Trebuchet MS" w:cs="Times New Roman"/>
          <w:b/>
          <w:bCs/>
          <w:i/>
          <w:iCs/>
          <w:sz w:val="20"/>
          <w:szCs w:val="20"/>
          <w:lang w:val="en-US" w:eastAsia="el-GR"/>
        </w:rPr>
        <w:lastRenderedPageBreak/>
        <w:t>Dimitra</w:t>
      </w:r>
      <w:proofErr w:type="spellEnd"/>
      <w:r w:rsidRPr="006211A2">
        <w:rPr>
          <w:rFonts w:ascii="Trebuchet MS" w:eastAsia="Times New Roman" w:hAnsi="Trebuchet MS" w:cs="Times New Roman"/>
          <w:b/>
          <w:bCs/>
          <w:i/>
          <w:iCs/>
          <w:sz w:val="20"/>
          <w:szCs w:val="20"/>
          <w:lang w:val="en-US" w:eastAsia="el-GR"/>
        </w:rPr>
        <w:t xml:space="preserve"> </w:t>
      </w:r>
      <w:proofErr w:type="spellStart"/>
      <w:r w:rsidRPr="006211A2">
        <w:rPr>
          <w:rFonts w:ascii="Trebuchet MS" w:eastAsia="Times New Roman" w:hAnsi="Trebuchet MS" w:cs="Times New Roman"/>
          <w:b/>
          <w:bCs/>
          <w:i/>
          <w:iCs/>
          <w:sz w:val="20"/>
          <w:szCs w:val="20"/>
          <w:lang w:val="en-US" w:eastAsia="el-GR"/>
        </w:rPr>
        <w:t>Kofti</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"mailto:d.kofti@ucl.ac.uk"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d.kofti@ucl.ac.uk</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i/>
          <w:iCs/>
          <w:sz w:val="20"/>
          <w:szCs w:val="20"/>
          <w:lang w:val="en-US" w:eastAsia="el-GR"/>
        </w:rPr>
        <w:t xml:space="preserve">) is a PhD candidate at the Department of Anthropology, University College London. Her research interests focus on economic and political anthropology. Her PhD in progress is based on fieldwork conducted on transformations of industrial </w:t>
      </w:r>
      <w:proofErr w:type="spellStart"/>
      <w:r w:rsidRPr="006211A2">
        <w:rPr>
          <w:rFonts w:ascii="Trebuchet MS" w:eastAsia="Times New Roman" w:hAnsi="Trebuchet MS" w:cs="Times New Roman"/>
          <w:i/>
          <w:iCs/>
          <w:sz w:val="20"/>
          <w:szCs w:val="20"/>
          <w:lang w:val="en-US" w:eastAsia="el-GR"/>
        </w:rPr>
        <w:t>labour</w:t>
      </w:r>
      <w:proofErr w:type="spellEnd"/>
      <w:r w:rsidRPr="006211A2">
        <w:rPr>
          <w:rFonts w:ascii="Trebuchet MS" w:eastAsia="Times New Roman" w:hAnsi="Trebuchet MS" w:cs="Times New Roman"/>
          <w:i/>
          <w:iCs/>
          <w:sz w:val="20"/>
          <w:szCs w:val="20"/>
          <w:lang w:val="en-US" w:eastAsia="el-GR"/>
        </w:rPr>
        <w:t xml:space="preserve"> and management in the context of </w:t>
      </w:r>
      <w:proofErr w:type="spellStart"/>
      <w:r w:rsidRPr="006211A2">
        <w:rPr>
          <w:rFonts w:ascii="Trebuchet MS" w:eastAsia="Times New Roman" w:hAnsi="Trebuchet MS" w:cs="Times New Roman"/>
          <w:i/>
          <w:iCs/>
          <w:sz w:val="20"/>
          <w:szCs w:val="20"/>
          <w:lang w:val="en-US" w:eastAsia="el-GR"/>
        </w:rPr>
        <w:t>privatisation</w:t>
      </w:r>
      <w:proofErr w:type="spellEnd"/>
      <w:r w:rsidRPr="006211A2">
        <w:rPr>
          <w:rFonts w:ascii="Trebuchet MS" w:eastAsia="Times New Roman" w:hAnsi="Trebuchet MS" w:cs="Times New Roman"/>
          <w:i/>
          <w:iCs/>
          <w:sz w:val="20"/>
          <w:szCs w:val="20"/>
          <w:lang w:val="en-US" w:eastAsia="el-GR"/>
        </w:rPr>
        <w:t xml:space="preserve"> in Bulgaria.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imes New Roman" w:eastAsia="Times New Roman" w:hAnsi="Times New Roman" w:cs="Times New Roman"/>
          <w:sz w:val="24"/>
          <w:szCs w:val="24"/>
          <w:lang w:val="en-US" w:eastAsia="el-GR"/>
        </w:rPr>
        <w:t>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Doing Fieldwork: Theory, Method and the Production of Anthropological Knowledge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Dr. Christina </w:t>
      </w:r>
      <w:proofErr w:type="spellStart"/>
      <w:r w:rsidRPr="006211A2">
        <w:rPr>
          <w:rFonts w:ascii="Trebuchet MS" w:eastAsia="Times New Roman" w:hAnsi="Trebuchet MS" w:cs="Times New Roman"/>
          <w:b/>
          <w:bCs/>
          <w:sz w:val="20"/>
          <w:szCs w:val="20"/>
          <w:lang w:val="en-US" w:eastAsia="el-GR"/>
        </w:rPr>
        <w:t>Veikou</w:t>
      </w:r>
      <w:proofErr w:type="spellEnd"/>
      <w:r w:rsidRPr="006211A2">
        <w:rPr>
          <w:rFonts w:ascii="Trebuchet MS" w:eastAsia="Times New Roman" w:hAnsi="Trebuchet MS" w:cs="Times New Roman"/>
          <w:b/>
          <w:bCs/>
          <w:sz w:val="20"/>
          <w:szCs w:val="20"/>
          <w:lang w:val="en-US" w:eastAsia="el-GR"/>
        </w:rPr>
        <w:t xml:space="preserve">, Dr. </w:t>
      </w:r>
      <w:proofErr w:type="spellStart"/>
      <w:r w:rsidRPr="006211A2">
        <w:rPr>
          <w:rFonts w:ascii="Trebuchet MS" w:eastAsia="Times New Roman" w:hAnsi="Trebuchet MS" w:cs="Times New Roman"/>
          <w:b/>
          <w:bCs/>
          <w:sz w:val="20"/>
          <w:szCs w:val="20"/>
          <w:lang w:val="en-US" w:eastAsia="el-GR"/>
        </w:rPr>
        <w:t>Vassilis</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Dalkavoukis</w:t>
      </w:r>
      <w:proofErr w:type="spellEnd"/>
      <w:r w:rsidRPr="006211A2">
        <w:rPr>
          <w:rFonts w:ascii="Trebuchet MS" w:eastAsia="Times New Roman" w:hAnsi="Trebuchet MS" w:cs="Times New Roman"/>
          <w:b/>
          <w:bCs/>
          <w:sz w:val="20"/>
          <w:szCs w:val="20"/>
          <w:lang w:val="en-US" w:eastAsia="el-GR"/>
        </w:rPr>
        <w:t xml:space="preserve">, Dr. </w:t>
      </w:r>
      <w:proofErr w:type="spellStart"/>
      <w:r w:rsidRPr="006211A2">
        <w:rPr>
          <w:rFonts w:ascii="Trebuchet MS" w:eastAsia="Times New Roman" w:hAnsi="Trebuchet MS" w:cs="Times New Roman"/>
          <w:b/>
          <w:bCs/>
          <w:sz w:val="20"/>
          <w:szCs w:val="20"/>
          <w:lang w:val="en-US" w:eastAsia="el-GR"/>
        </w:rPr>
        <w:t>Ioannis</w:t>
      </w:r>
      <w:proofErr w:type="spellEnd"/>
      <w:r w:rsidRPr="006211A2">
        <w:rPr>
          <w:rFonts w:ascii="Trebuchet MS" w:eastAsia="Times New Roman" w:hAnsi="Trebuchet MS" w:cs="Times New Roman"/>
          <w:b/>
          <w:bCs/>
          <w:sz w:val="20"/>
          <w:szCs w:val="20"/>
          <w:lang w:val="en-US" w:eastAsia="el-GR"/>
        </w:rPr>
        <w:t xml:space="preserve"> Manos</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The aim of this course is to provide basic outlines on epistemological, methodological and practical matters to those engaged in ethnographic research. More concretely, it intends to develop an understanding of the relationship between methodological practice, data analysis and the writing of ethnography. The course is linked to the fieldwork exercise in Albania and Greece that will follow. In this view, participants will be able to reflect on and discuss their ideas and research strategies about the projects that are expected to conduct.</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eastAsia="el-GR"/>
        </w:rPr>
      </w:pPr>
      <w:r w:rsidRPr="006211A2">
        <w:rPr>
          <w:rFonts w:ascii="Trebuchet MS" w:eastAsia="Times New Roman" w:hAnsi="Trebuchet MS" w:cs="Times New Roman"/>
          <w:sz w:val="20"/>
          <w:szCs w:val="20"/>
          <w:lang w:val="en-US" w:eastAsia="el-GR"/>
        </w:rPr>
        <w:t xml:space="preserve">The course will encourage an appreciation of the problems of anthropological fieldwork and address issues such as access to the field, norms and conventions in applying research techniques in particular cultural contexts, the </w:t>
      </w:r>
      <w:proofErr w:type="spellStart"/>
      <w:r w:rsidRPr="006211A2">
        <w:rPr>
          <w:rFonts w:ascii="Trebuchet MS" w:eastAsia="Times New Roman" w:hAnsi="Trebuchet MS" w:cs="Times New Roman"/>
          <w:sz w:val="20"/>
          <w:szCs w:val="20"/>
          <w:lang w:val="en-US" w:eastAsia="el-GR"/>
        </w:rPr>
        <w:t>processual</w:t>
      </w:r>
      <w:proofErr w:type="spellEnd"/>
      <w:r w:rsidRPr="006211A2">
        <w:rPr>
          <w:rFonts w:ascii="Trebuchet MS" w:eastAsia="Times New Roman" w:hAnsi="Trebuchet MS" w:cs="Times New Roman"/>
          <w:sz w:val="20"/>
          <w:szCs w:val="20"/>
          <w:lang w:val="en-US" w:eastAsia="el-GR"/>
        </w:rPr>
        <w:t xml:space="preserve"> nature of fieldwork, ethical concerns, and the personal and emotional commitment of the researcher. It will also concentrate on the process of recording ethnographic data through </w:t>
      </w:r>
      <w:proofErr w:type="spellStart"/>
      <w:r w:rsidRPr="006211A2">
        <w:rPr>
          <w:rFonts w:ascii="Trebuchet MS" w:eastAsia="Times New Roman" w:hAnsi="Trebuchet MS" w:cs="Times New Roman"/>
          <w:sz w:val="20"/>
          <w:szCs w:val="20"/>
          <w:lang w:val="en-US" w:eastAsia="el-GR"/>
        </w:rPr>
        <w:t>fieldnotes</w:t>
      </w:r>
      <w:proofErr w:type="spellEnd"/>
      <w:r w:rsidRPr="006211A2">
        <w:rPr>
          <w:rFonts w:ascii="Trebuchet MS" w:eastAsia="Times New Roman" w:hAnsi="Trebuchet MS" w:cs="Times New Roman"/>
          <w:sz w:val="20"/>
          <w:szCs w:val="20"/>
          <w:lang w:val="en-US" w:eastAsia="el-GR"/>
        </w:rPr>
        <w:t xml:space="preserve"> and reflect on the process of turning fieldwork data into a narrative account of fieldwork. </w:t>
      </w:r>
      <w:proofErr w:type="spellStart"/>
      <w:r w:rsidRPr="006211A2">
        <w:rPr>
          <w:rFonts w:ascii="Trebuchet MS" w:eastAsia="Times New Roman" w:hAnsi="Trebuchet MS" w:cs="Times New Roman"/>
          <w:sz w:val="20"/>
          <w:szCs w:val="20"/>
          <w:lang w:eastAsia="el-GR"/>
        </w:rPr>
        <w:t>Among</w:t>
      </w:r>
      <w:proofErr w:type="spellEnd"/>
      <w:r w:rsidRPr="006211A2">
        <w:rPr>
          <w:rFonts w:ascii="Trebuchet MS" w:eastAsia="Times New Roman" w:hAnsi="Trebuchet MS" w:cs="Times New Roman"/>
          <w:sz w:val="20"/>
          <w:szCs w:val="20"/>
          <w:lang w:eastAsia="el-GR"/>
        </w:rPr>
        <w:t xml:space="preserve"> the </w:t>
      </w:r>
      <w:proofErr w:type="spellStart"/>
      <w:r w:rsidRPr="006211A2">
        <w:rPr>
          <w:rFonts w:ascii="Trebuchet MS" w:eastAsia="Times New Roman" w:hAnsi="Trebuchet MS" w:cs="Times New Roman"/>
          <w:sz w:val="20"/>
          <w:szCs w:val="20"/>
          <w:lang w:eastAsia="el-GR"/>
        </w:rPr>
        <w:t>topics</w:t>
      </w:r>
      <w:proofErr w:type="spellEnd"/>
      <w:r w:rsidRPr="006211A2">
        <w:rPr>
          <w:rFonts w:ascii="Trebuchet MS" w:eastAsia="Times New Roman" w:hAnsi="Trebuchet MS" w:cs="Times New Roman"/>
          <w:sz w:val="20"/>
          <w:szCs w:val="20"/>
          <w:lang w:eastAsia="el-GR"/>
        </w:rPr>
        <w:t xml:space="preserve"> </w:t>
      </w:r>
      <w:proofErr w:type="spellStart"/>
      <w:r w:rsidRPr="006211A2">
        <w:rPr>
          <w:rFonts w:ascii="Trebuchet MS" w:eastAsia="Times New Roman" w:hAnsi="Trebuchet MS" w:cs="Times New Roman"/>
          <w:sz w:val="20"/>
          <w:szCs w:val="20"/>
          <w:lang w:eastAsia="el-GR"/>
        </w:rPr>
        <w:t>that</w:t>
      </w:r>
      <w:proofErr w:type="spellEnd"/>
      <w:r w:rsidRPr="006211A2">
        <w:rPr>
          <w:rFonts w:ascii="Trebuchet MS" w:eastAsia="Times New Roman" w:hAnsi="Trebuchet MS" w:cs="Times New Roman"/>
          <w:sz w:val="20"/>
          <w:szCs w:val="20"/>
          <w:lang w:eastAsia="el-GR"/>
        </w:rPr>
        <w:t xml:space="preserve"> </w:t>
      </w:r>
      <w:proofErr w:type="spellStart"/>
      <w:r w:rsidRPr="006211A2">
        <w:rPr>
          <w:rFonts w:ascii="Trebuchet MS" w:eastAsia="Times New Roman" w:hAnsi="Trebuchet MS" w:cs="Times New Roman"/>
          <w:sz w:val="20"/>
          <w:szCs w:val="20"/>
          <w:lang w:eastAsia="el-GR"/>
        </w:rPr>
        <w:t>will</w:t>
      </w:r>
      <w:proofErr w:type="spellEnd"/>
      <w:r w:rsidRPr="006211A2">
        <w:rPr>
          <w:rFonts w:ascii="Trebuchet MS" w:eastAsia="Times New Roman" w:hAnsi="Trebuchet MS" w:cs="Times New Roman"/>
          <w:sz w:val="20"/>
          <w:szCs w:val="20"/>
          <w:lang w:eastAsia="el-GR"/>
        </w:rPr>
        <w:t xml:space="preserve"> </w:t>
      </w:r>
      <w:proofErr w:type="spellStart"/>
      <w:r w:rsidRPr="006211A2">
        <w:rPr>
          <w:rFonts w:ascii="Trebuchet MS" w:eastAsia="Times New Roman" w:hAnsi="Trebuchet MS" w:cs="Times New Roman"/>
          <w:sz w:val="20"/>
          <w:szCs w:val="20"/>
          <w:lang w:eastAsia="el-GR"/>
        </w:rPr>
        <w:t>be</w:t>
      </w:r>
      <w:proofErr w:type="spellEnd"/>
      <w:r w:rsidRPr="006211A2">
        <w:rPr>
          <w:rFonts w:ascii="Trebuchet MS" w:eastAsia="Times New Roman" w:hAnsi="Trebuchet MS" w:cs="Times New Roman"/>
          <w:sz w:val="20"/>
          <w:szCs w:val="20"/>
          <w:lang w:eastAsia="el-GR"/>
        </w:rPr>
        <w:t xml:space="preserve"> </w:t>
      </w:r>
      <w:proofErr w:type="spellStart"/>
      <w:r w:rsidRPr="006211A2">
        <w:rPr>
          <w:rFonts w:ascii="Trebuchet MS" w:eastAsia="Times New Roman" w:hAnsi="Trebuchet MS" w:cs="Times New Roman"/>
          <w:sz w:val="20"/>
          <w:szCs w:val="20"/>
          <w:lang w:eastAsia="el-GR"/>
        </w:rPr>
        <w:t>addressed</w:t>
      </w:r>
      <w:proofErr w:type="spellEnd"/>
      <w:r w:rsidRPr="006211A2">
        <w:rPr>
          <w:rFonts w:ascii="Trebuchet MS" w:eastAsia="Times New Roman" w:hAnsi="Trebuchet MS" w:cs="Times New Roman"/>
          <w:sz w:val="20"/>
          <w:szCs w:val="20"/>
          <w:lang w:eastAsia="el-GR"/>
        </w:rPr>
        <w:t xml:space="preserve"> </w:t>
      </w:r>
      <w:proofErr w:type="spellStart"/>
      <w:r w:rsidRPr="006211A2">
        <w:rPr>
          <w:rFonts w:ascii="Trebuchet MS" w:eastAsia="Times New Roman" w:hAnsi="Trebuchet MS" w:cs="Times New Roman"/>
          <w:sz w:val="20"/>
          <w:szCs w:val="20"/>
          <w:lang w:eastAsia="el-GR"/>
        </w:rPr>
        <w:t>are</w:t>
      </w:r>
      <w:proofErr w:type="spellEnd"/>
      <w:r w:rsidRPr="006211A2">
        <w:rPr>
          <w:rFonts w:ascii="Trebuchet MS" w:eastAsia="Times New Roman" w:hAnsi="Trebuchet MS" w:cs="Times New Roman"/>
          <w:sz w:val="20"/>
          <w:szCs w:val="20"/>
          <w:lang w:eastAsia="el-GR"/>
        </w:rPr>
        <w:t>:</w:t>
      </w:r>
    </w:p>
    <w:p w:rsidR="006211A2" w:rsidRPr="006211A2" w:rsidRDefault="006211A2" w:rsidP="006211A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Theory and method in the anthropological fieldwork </w:t>
      </w:r>
    </w:p>
    <w:p w:rsidR="006211A2" w:rsidRPr="006211A2" w:rsidRDefault="006211A2" w:rsidP="006211A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Defining the ‘field’ – ways of doing fieldwork – the experience of fieldwork </w:t>
      </w:r>
    </w:p>
    <w:p w:rsidR="006211A2" w:rsidRPr="006211A2" w:rsidRDefault="006211A2" w:rsidP="006211A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Research methods and the production of data: Addressing epistemological and methodological issues</w:t>
      </w:r>
    </w:p>
    <w:p w:rsidR="006211A2" w:rsidRPr="006211A2" w:rsidRDefault="006211A2" w:rsidP="006211A2">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Field notes in ethnographic research and the writing of ethnography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Dr. Christina </w:t>
      </w:r>
      <w:proofErr w:type="spellStart"/>
      <w:r w:rsidRPr="006211A2">
        <w:rPr>
          <w:rFonts w:ascii="Trebuchet MS" w:eastAsia="Times New Roman" w:hAnsi="Trebuchet MS" w:cs="Times New Roman"/>
          <w:b/>
          <w:bCs/>
          <w:i/>
          <w:iCs/>
          <w:sz w:val="20"/>
          <w:szCs w:val="20"/>
          <w:lang w:val="en-US" w:eastAsia="el-GR"/>
        </w:rPr>
        <w:t>Veikou</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"mailto:chrveikou@yahoo.gr"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chrveikou@yahoo.gr</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 xml:space="preserve">) </w:t>
      </w:r>
      <w:r w:rsidRPr="006211A2">
        <w:rPr>
          <w:rFonts w:ascii="Trebuchet MS" w:eastAsia="Times New Roman" w:hAnsi="Trebuchet MS" w:cs="Times New Roman"/>
          <w:i/>
          <w:iCs/>
          <w:sz w:val="20"/>
          <w:szCs w:val="20"/>
          <w:lang w:val="en-US" w:eastAsia="el-GR"/>
        </w:rPr>
        <w:t>has been</w:t>
      </w:r>
      <w:r w:rsidRPr="006211A2">
        <w:rPr>
          <w:rFonts w:ascii="Trebuchet MS" w:eastAsia="Times New Roman" w:hAnsi="Trebuchet MS" w:cs="Times New Roman"/>
          <w:b/>
          <w:bCs/>
          <w:i/>
          <w:iCs/>
          <w:sz w:val="20"/>
          <w:szCs w:val="20"/>
          <w:lang w:val="en-US" w:eastAsia="el-GR"/>
        </w:rPr>
        <w:t xml:space="preserve"> </w:t>
      </w:r>
      <w:r w:rsidRPr="006211A2">
        <w:rPr>
          <w:rFonts w:ascii="Trebuchet MS" w:eastAsia="Times New Roman" w:hAnsi="Trebuchet MS" w:cs="Times New Roman"/>
          <w:i/>
          <w:iCs/>
          <w:sz w:val="20"/>
          <w:szCs w:val="20"/>
          <w:lang w:val="en-US" w:eastAsia="el-GR"/>
        </w:rPr>
        <w:t>lecturer in Social Anthropology in the Department of History and Ethnology at the University of Thrace and Counselor at the Greek Pedagogical Institute. She has conducted fieldwork in Northern Greece and her research interests focus on Symbolic Anthropology, Anthropology of Education and Intercultural Teaching Practices</w:t>
      </w:r>
      <w:proofErr w:type="gramStart"/>
      <w:r w:rsidRPr="006211A2">
        <w:rPr>
          <w:rFonts w:ascii="Trebuchet MS" w:eastAsia="Times New Roman" w:hAnsi="Trebuchet MS" w:cs="Times New Roman"/>
          <w:i/>
          <w:iCs/>
          <w:sz w:val="20"/>
          <w:szCs w:val="20"/>
          <w:lang w:val="en-US" w:eastAsia="el-GR"/>
        </w:rPr>
        <w:t>..</w:t>
      </w:r>
      <w:proofErr w:type="gramEnd"/>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Dr. </w:t>
      </w:r>
      <w:proofErr w:type="spellStart"/>
      <w:r w:rsidRPr="006211A2">
        <w:rPr>
          <w:rFonts w:ascii="Trebuchet MS" w:eastAsia="Times New Roman" w:hAnsi="Trebuchet MS" w:cs="Times New Roman"/>
          <w:b/>
          <w:bCs/>
          <w:i/>
          <w:iCs/>
          <w:sz w:val="20"/>
          <w:szCs w:val="20"/>
          <w:lang w:val="en-US" w:eastAsia="el-GR"/>
        </w:rPr>
        <w:t>Vassilis</w:t>
      </w:r>
      <w:proofErr w:type="spellEnd"/>
      <w:r w:rsidRPr="006211A2">
        <w:rPr>
          <w:rFonts w:ascii="Trebuchet MS" w:eastAsia="Times New Roman" w:hAnsi="Trebuchet MS" w:cs="Times New Roman"/>
          <w:b/>
          <w:bCs/>
          <w:i/>
          <w:iCs/>
          <w:sz w:val="20"/>
          <w:szCs w:val="20"/>
          <w:lang w:val="en-US" w:eastAsia="el-GR"/>
        </w:rPr>
        <w:t xml:space="preserve"> </w:t>
      </w:r>
      <w:proofErr w:type="spellStart"/>
      <w:r w:rsidRPr="006211A2">
        <w:rPr>
          <w:rFonts w:ascii="Trebuchet MS" w:eastAsia="Times New Roman" w:hAnsi="Trebuchet MS" w:cs="Times New Roman"/>
          <w:b/>
          <w:bCs/>
          <w:i/>
          <w:iCs/>
          <w:sz w:val="20"/>
          <w:szCs w:val="20"/>
          <w:lang w:val="en-US" w:eastAsia="el-GR"/>
        </w:rPr>
        <w:t>Dalkavoukis</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"mailto:vdalkavo@he.duth.gr"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vdalkavo@he.duth.gr</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w:t>
      </w:r>
      <w:r w:rsidRPr="006211A2">
        <w:rPr>
          <w:rFonts w:ascii="Trebuchet MS" w:eastAsia="Times New Roman" w:hAnsi="Trebuchet MS" w:cs="Times New Roman"/>
          <w:i/>
          <w:iCs/>
          <w:sz w:val="20"/>
          <w:szCs w:val="20"/>
          <w:lang w:val="en-US" w:eastAsia="el-GR"/>
        </w:rPr>
        <w:t xml:space="preserve"> is lecturer of Ethnography of Greece at the university of Thrace. His research interests include issues of local and ethnic identities in Northern Greece.</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Dr. </w:t>
      </w:r>
      <w:proofErr w:type="spellStart"/>
      <w:r w:rsidRPr="006211A2">
        <w:rPr>
          <w:rFonts w:ascii="Trebuchet MS" w:eastAsia="Times New Roman" w:hAnsi="Trebuchet MS" w:cs="Times New Roman"/>
          <w:b/>
          <w:bCs/>
          <w:i/>
          <w:iCs/>
          <w:sz w:val="20"/>
          <w:szCs w:val="20"/>
          <w:lang w:val="en-US" w:eastAsia="el-GR"/>
        </w:rPr>
        <w:t>Ioannis</w:t>
      </w:r>
      <w:proofErr w:type="spellEnd"/>
      <w:r w:rsidRPr="006211A2">
        <w:rPr>
          <w:rFonts w:ascii="Trebuchet MS" w:eastAsia="Times New Roman" w:hAnsi="Trebuchet MS" w:cs="Times New Roman"/>
          <w:b/>
          <w:bCs/>
          <w:i/>
          <w:iCs/>
          <w:sz w:val="20"/>
          <w:szCs w:val="20"/>
          <w:lang w:val="en-US" w:eastAsia="el-GR"/>
        </w:rPr>
        <w:t xml:space="preserve"> Manos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"mailto:ioannis.manos@gmail.com"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ioannis.manos@gmail.com</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w:t>
      </w:r>
      <w:r w:rsidRPr="006211A2">
        <w:rPr>
          <w:rFonts w:ascii="Trebuchet MS" w:eastAsia="Times New Roman" w:hAnsi="Trebuchet MS" w:cs="Times New Roman"/>
          <w:i/>
          <w:iCs/>
          <w:sz w:val="20"/>
          <w:szCs w:val="20"/>
          <w:lang w:val="en-US" w:eastAsia="el-GR"/>
        </w:rPr>
        <w:t xml:space="preserve"> is lecturer in Social Anthropology in the Department of Balkan Studies at the University of Western Macedonia, </w:t>
      </w:r>
      <w:proofErr w:type="spellStart"/>
      <w:r w:rsidRPr="006211A2">
        <w:rPr>
          <w:rFonts w:ascii="Trebuchet MS" w:eastAsia="Times New Roman" w:hAnsi="Trebuchet MS" w:cs="Times New Roman"/>
          <w:i/>
          <w:iCs/>
          <w:sz w:val="20"/>
          <w:szCs w:val="20"/>
          <w:lang w:val="en-US" w:eastAsia="el-GR"/>
        </w:rPr>
        <w:t>Florina</w:t>
      </w:r>
      <w:proofErr w:type="spellEnd"/>
      <w:r w:rsidRPr="006211A2">
        <w:rPr>
          <w:rFonts w:ascii="Trebuchet MS" w:eastAsia="Times New Roman" w:hAnsi="Trebuchet MS" w:cs="Times New Roman"/>
          <w:i/>
          <w:iCs/>
          <w:sz w:val="20"/>
          <w:szCs w:val="20"/>
          <w:lang w:val="en-US" w:eastAsia="el-GR"/>
        </w:rPr>
        <w:t>, Greece. His research interests include identity formation processes, nationalism and ethnicity, dance and music, borders and the epistemology and methodology of research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imes New Roman" w:eastAsia="Times New Roman" w:hAnsi="Times New Roman" w:cs="Times New Roman"/>
          <w:sz w:val="24"/>
          <w:szCs w:val="24"/>
          <w:lang w:val="en-US" w:eastAsia="el-GR"/>
        </w:rPr>
        <w:t>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Ethnographic Research in Border Areas: Field Practice in both Sides of the Greek-Albanian Border</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Prof. </w:t>
      </w:r>
      <w:proofErr w:type="spellStart"/>
      <w:r w:rsidRPr="006211A2">
        <w:rPr>
          <w:rFonts w:ascii="Trebuchet MS" w:eastAsia="Times New Roman" w:hAnsi="Trebuchet MS" w:cs="Times New Roman"/>
          <w:b/>
          <w:bCs/>
          <w:sz w:val="20"/>
          <w:szCs w:val="20"/>
          <w:lang w:val="en-US" w:eastAsia="el-GR"/>
        </w:rPr>
        <w:t>Vassilis</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Nitsiakos</w:t>
      </w:r>
      <w:proofErr w:type="spellEnd"/>
      <w:r w:rsidRPr="006211A2">
        <w:rPr>
          <w:rFonts w:ascii="Trebuchet MS" w:eastAsia="Times New Roman" w:hAnsi="Trebuchet MS" w:cs="Times New Roman"/>
          <w:b/>
          <w:bCs/>
          <w:sz w:val="20"/>
          <w:szCs w:val="20"/>
          <w:lang w:val="en-US" w:eastAsia="el-GR"/>
        </w:rPr>
        <w:t xml:space="preserve">, Dr. </w:t>
      </w:r>
      <w:proofErr w:type="spellStart"/>
      <w:r w:rsidRPr="006211A2">
        <w:rPr>
          <w:rFonts w:ascii="Trebuchet MS" w:eastAsia="Times New Roman" w:hAnsi="Trebuchet MS" w:cs="Times New Roman"/>
          <w:b/>
          <w:bCs/>
          <w:sz w:val="20"/>
          <w:szCs w:val="20"/>
          <w:lang w:val="en-US" w:eastAsia="el-GR"/>
        </w:rPr>
        <w:t>Vassilis</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Dalkavoukis</w:t>
      </w:r>
      <w:proofErr w:type="spellEnd"/>
      <w:r w:rsidRPr="006211A2">
        <w:rPr>
          <w:rFonts w:ascii="Trebuchet MS" w:eastAsia="Times New Roman" w:hAnsi="Trebuchet MS" w:cs="Times New Roman"/>
          <w:b/>
          <w:bCs/>
          <w:sz w:val="20"/>
          <w:szCs w:val="20"/>
          <w:lang w:val="en-US" w:eastAsia="el-GR"/>
        </w:rPr>
        <w:t xml:space="preserve">, Dr. </w:t>
      </w:r>
      <w:proofErr w:type="spellStart"/>
      <w:r w:rsidRPr="006211A2">
        <w:rPr>
          <w:rFonts w:ascii="Trebuchet MS" w:eastAsia="Times New Roman" w:hAnsi="Trebuchet MS" w:cs="Times New Roman"/>
          <w:b/>
          <w:bCs/>
          <w:sz w:val="20"/>
          <w:szCs w:val="20"/>
          <w:lang w:val="en-US" w:eastAsia="el-GR"/>
        </w:rPr>
        <w:t>Vassiliki</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Kravva</w:t>
      </w:r>
      <w:proofErr w:type="spellEnd"/>
      <w:r w:rsidRPr="006211A2">
        <w:rPr>
          <w:rFonts w:ascii="Trebuchet MS" w:eastAsia="Times New Roman" w:hAnsi="Trebuchet MS" w:cs="Times New Roman"/>
          <w:b/>
          <w:bCs/>
          <w:sz w:val="20"/>
          <w:szCs w:val="20"/>
          <w:lang w:val="en-US" w:eastAsia="el-GR"/>
        </w:rPr>
        <w:t xml:space="preserve">, Mr. Kostas </w:t>
      </w:r>
      <w:proofErr w:type="spellStart"/>
      <w:r w:rsidRPr="006211A2">
        <w:rPr>
          <w:rFonts w:ascii="Trebuchet MS" w:eastAsia="Times New Roman" w:hAnsi="Trebuchet MS" w:cs="Times New Roman"/>
          <w:b/>
          <w:bCs/>
          <w:sz w:val="20"/>
          <w:szCs w:val="20"/>
          <w:lang w:val="en-US" w:eastAsia="el-GR"/>
        </w:rPr>
        <w:t>Mantzos</w:t>
      </w:r>
      <w:proofErr w:type="spellEnd"/>
      <w:r w:rsidRPr="006211A2">
        <w:rPr>
          <w:rFonts w:ascii="Trebuchet MS" w:eastAsia="Times New Roman" w:hAnsi="Trebuchet MS" w:cs="Times New Roman"/>
          <w:b/>
          <w:bCs/>
          <w:sz w:val="20"/>
          <w:szCs w:val="20"/>
          <w:lang w:val="en-US" w:eastAsia="el-GR"/>
        </w:rPr>
        <w:t xml:space="preserve">. Dr. </w:t>
      </w:r>
      <w:proofErr w:type="spellStart"/>
      <w:r w:rsidRPr="006211A2">
        <w:rPr>
          <w:rFonts w:ascii="Trebuchet MS" w:eastAsia="Times New Roman" w:hAnsi="Trebuchet MS" w:cs="Times New Roman"/>
          <w:b/>
          <w:bCs/>
          <w:sz w:val="20"/>
          <w:szCs w:val="20"/>
          <w:lang w:val="en-US" w:eastAsia="el-GR"/>
        </w:rPr>
        <w:t>Ioannis</w:t>
      </w:r>
      <w:proofErr w:type="spellEnd"/>
      <w:r w:rsidRPr="006211A2">
        <w:rPr>
          <w:rFonts w:ascii="Trebuchet MS" w:eastAsia="Times New Roman" w:hAnsi="Trebuchet MS" w:cs="Times New Roman"/>
          <w:b/>
          <w:bCs/>
          <w:sz w:val="20"/>
          <w:szCs w:val="20"/>
          <w:lang w:val="en-US" w:eastAsia="el-GR"/>
        </w:rPr>
        <w:t xml:space="preserve"> Manos</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imes New Roman" w:eastAsia="Times New Roman" w:hAnsi="Times New Roman" w:cs="Times New Roman"/>
          <w:sz w:val="24"/>
          <w:szCs w:val="24"/>
          <w:lang w:val="en-US" w:eastAsia="el-GR"/>
        </w:rPr>
        <w:lastRenderedPageBreak/>
        <w:t xml:space="preserve">This course is an introduction to ethnographic fieldwork and will be conducted in both Greek and English. It focuses on issues such as re-thinking “participant observation”; from realist ethnography to modern paradigms; fieldwork and the understanding of the “other”; Identity and “otherness”; applied ethnography in border areas; national borders and ethnic groups and boundaries. Oral histories and biographies are also examined as valuable theoretical and methodological tools that enrich qualitative social analysis and deepen our understanding of concepts such as “boundaries”, “transition” and “memory”. The course examines the case of the Greek- Albanian border zone with fieldwork practice in the area of </w:t>
      </w:r>
      <w:proofErr w:type="spellStart"/>
      <w:r w:rsidRPr="006211A2">
        <w:rPr>
          <w:rFonts w:ascii="Times New Roman" w:eastAsia="Times New Roman" w:hAnsi="Times New Roman" w:cs="Times New Roman"/>
          <w:sz w:val="24"/>
          <w:szCs w:val="24"/>
          <w:lang w:val="en-US" w:eastAsia="el-GR"/>
        </w:rPr>
        <w:t>Konitsa</w:t>
      </w:r>
      <w:proofErr w:type="spellEnd"/>
      <w:r w:rsidRPr="006211A2">
        <w:rPr>
          <w:rFonts w:ascii="Times New Roman" w:eastAsia="Times New Roman" w:hAnsi="Times New Roman" w:cs="Times New Roman"/>
          <w:sz w:val="24"/>
          <w:szCs w:val="24"/>
          <w:lang w:val="en-US" w:eastAsia="el-GR"/>
        </w:rPr>
        <w:t xml:space="preserve"> (Greece) and </w:t>
      </w:r>
      <w:proofErr w:type="spellStart"/>
      <w:r w:rsidRPr="006211A2">
        <w:rPr>
          <w:rFonts w:ascii="Times New Roman" w:eastAsia="Times New Roman" w:hAnsi="Times New Roman" w:cs="Times New Roman"/>
          <w:sz w:val="24"/>
          <w:szCs w:val="24"/>
          <w:lang w:val="en-US" w:eastAsia="el-GR"/>
        </w:rPr>
        <w:t>Permet</w:t>
      </w:r>
      <w:proofErr w:type="spellEnd"/>
      <w:r w:rsidRPr="006211A2">
        <w:rPr>
          <w:rFonts w:ascii="Times New Roman" w:eastAsia="Times New Roman" w:hAnsi="Times New Roman" w:cs="Times New Roman"/>
          <w:sz w:val="24"/>
          <w:szCs w:val="24"/>
          <w:lang w:val="en-US" w:eastAsia="el-GR"/>
        </w:rPr>
        <w:t xml:space="preserve"> (Albania).</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Prof. </w:t>
      </w:r>
      <w:proofErr w:type="spellStart"/>
      <w:r w:rsidRPr="006211A2">
        <w:rPr>
          <w:rFonts w:ascii="Trebuchet MS" w:eastAsia="Times New Roman" w:hAnsi="Trebuchet MS" w:cs="Times New Roman"/>
          <w:b/>
          <w:bCs/>
          <w:i/>
          <w:iCs/>
          <w:sz w:val="20"/>
          <w:szCs w:val="20"/>
          <w:lang w:val="en-US" w:eastAsia="el-GR"/>
        </w:rPr>
        <w:t>Vassilis</w:t>
      </w:r>
      <w:proofErr w:type="spellEnd"/>
      <w:r w:rsidRPr="006211A2">
        <w:rPr>
          <w:rFonts w:ascii="Trebuchet MS" w:eastAsia="Times New Roman" w:hAnsi="Trebuchet MS" w:cs="Times New Roman"/>
          <w:b/>
          <w:bCs/>
          <w:i/>
          <w:iCs/>
          <w:sz w:val="20"/>
          <w:szCs w:val="20"/>
          <w:lang w:val="en-US" w:eastAsia="el-GR"/>
        </w:rPr>
        <w:t xml:space="preserve"> </w:t>
      </w:r>
      <w:proofErr w:type="spellStart"/>
      <w:r w:rsidRPr="006211A2">
        <w:rPr>
          <w:rFonts w:ascii="Trebuchet MS" w:eastAsia="Times New Roman" w:hAnsi="Trebuchet MS" w:cs="Times New Roman"/>
          <w:b/>
          <w:bCs/>
          <w:i/>
          <w:iCs/>
          <w:sz w:val="20"/>
          <w:szCs w:val="20"/>
          <w:lang w:val="en-US" w:eastAsia="el-GR"/>
        </w:rPr>
        <w:t>Nitsiakos</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"mailto:bnitsiak@cc.uoi.gr"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bnitsiak@cc.uoi.gr</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 xml:space="preserve">) </w:t>
      </w:r>
      <w:r w:rsidRPr="006211A2">
        <w:rPr>
          <w:rFonts w:ascii="Trebuchet MS" w:eastAsia="Times New Roman" w:hAnsi="Trebuchet MS" w:cs="Times New Roman"/>
          <w:i/>
          <w:iCs/>
          <w:sz w:val="20"/>
          <w:szCs w:val="20"/>
          <w:lang w:val="en-US" w:eastAsia="el-GR"/>
        </w:rPr>
        <w:t xml:space="preserve">holds an MA in </w:t>
      </w:r>
      <w:proofErr w:type="spellStart"/>
      <w:r w:rsidRPr="006211A2">
        <w:rPr>
          <w:rFonts w:ascii="Trebuchet MS" w:eastAsia="Times New Roman" w:hAnsi="Trebuchet MS" w:cs="Times New Roman"/>
          <w:i/>
          <w:iCs/>
          <w:sz w:val="20"/>
          <w:szCs w:val="20"/>
          <w:lang w:val="en-US" w:eastAsia="el-GR"/>
        </w:rPr>
        <w:t>Folklife</w:t>
      </w:r>
      <w:proofErr w:type="spellEnd"/>
      <w:r w:rsidRPr="006211A2">
        <w:rPr>
          <w:rFonts w:ascii="Trebuchet MS" w:eastAsia="Times New Roman" w:hAnsi="Trebuchet MS" w:cs="Times New Roman"/>
          <w:i/>
          <w:iCs/>
          <w:sz w:val="20"/>
          <w:szCs w:val="20"/>
          <w:lang w:val="en-US" w:eastAsia="el-GR"/>
        </w:rPr>
        <w:t xml:space="preserve"> studies (University of Leeds) and a PhD in Social Anthropology (university of Cambridge). He is teaching courses on Ethnic and National identities in the Balkans.</w:t>
      </w:r>
      <w:r w:rsidRPr="006211A2">
        <w:rPr>
          <w:rFonts w:ascii="Trebuchet MS" w:eastAsia="Times New Roman" w:hAnsi="Trebuchet MS" w:cs="Times New Roman"/>
          <w:b/>
          <w:bCs/>
          <w:i/>
          <w:iCs/>
          <w:sz w:val="20"/>
          <w:szCs w:val="20"/>
          <w:lang w:val="en-US" w:eastAsia="el-GR"/>
        </w:rPr>
        <w:t xml:space="preserve"> </w:t>
      </w:r>
      <w:r w:rsidRPr="006211A2">
        <w:rPr>
          <w:rFonts w:ascii="Trebuchet MS" w:eastAsia="Times New Roman" w:hAnsi="Trebuchet MS" w:cs="Times New Roman"/>
          <w:i/>
          <w:iCs/>
          <w:sz w:val="20"/>
          <w:szCs w:val="20"/>
          <w:lang w:val="en-US" w:eastAsia="el-GR"/>
        </w:rPr>
        <w:t xml:space="preserve">His current research interests involve issues of migration, identities and the Ethnography of borders in the Greek-Albanian border. </w:t>
      </w:r>
      <w:r w:rsidRPr="006211A2">
        <w:rPr>
          <w:rFonts w:ascii="Trebuchet MS" w:eastAsia="Times New Roman" w:hAnsi="Trebuchet MS" w:cs="Times New Roman"/>
          <w:b/>
          <w:bCs/>
          <w:i/>
          <w:iCs/>
          <w:sz w:val="20"/>
          <w:szCs w:val="20"/>
          <w:lang w:val="en-US" w:eastAsia="el-GR"/>
        </w:rPr>
        <w:t>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Dr. </w:t>
      </w:r>
      <w:proofErr w:type="spellStart"/>
      <w:r w:rsidRPr="006211A2">
        <w:rPr>
          <w:rFonts w:ascii="Trebuchet MS" w:eastAsia="Times New Roman" w:hAnsi="Trebuchet MS" w:cs="Times New Roman"/>
          <w:b/>
          <w:bCs/>
          <w:i/>
          <w:iCs/>
          <w:sz w:val="20"/>
          <w:szCs w:val="20"/>
          <w:lang w:val="en-US" w:eastAsia="el-GR"/>
        </w:rPr>
        <w:t>Vassiliki</w:t>
      </w:r>
      <w:proofErr w:type="spellEnd"/>
      <w:r w:rsidRPr="006211A2">
        <w:rPr>
          <w:rFonts w:ascii="Trebuchet MS" w:eastAsia="Times New Roman" w:hAnsi="Trebuchet MS" w:cs="Times New Roman"/>
          <w:b/>
          <w:bCs/>
          <w:i/>
          <w:iCs/>
          <w:sz w:val="20"/>
          <w:szCs w:val="20"/>
          <w:lang w:val="en-US" w:eastAsia="el-GR"/>
        </w:rPr>
        <w:t xml:space="preserve"> </w:t>
      </w:r>
      <w:proofErr w:type="spellStart"/>
      <w:r w:rsidRPr="006211A2">
        <w:rPr>
          <w:rFonts w:ascii="Trebuchet MS" w:eastAsia="Times New Roman" w:hAnsi="Trebuchet MS" w:cs="Times New Roman"/>
          <w:b/>
          <w:bCs/>
          <w:i/>
          <w:iCs/>
          <w:sz w:val="20"/>
          <w:szCs w:val="20"/>
          <w:lang w:val="en-US" w:eastAsia="el-GR"/>
        </w:rPr>
        <w:t>Kravva</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"mailto:valia01@otenet.gr"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valia01@otenet.gr</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w:t>
      </w:r>
      <w:r w:rsidRPr="006211A2">
        <w:rPr>
          <w:rFonts w:ascii="Trebuchet MS" w:eastAsia="Times New Roman" w:hAnsi="Trebuchet MS" w:cs="Times New Roman"/>
          <w:i/>
          <w:iCs/>
          <w:sz w:val="20"/>
          <w:szCs w:val="20"/>
          <w:lang w:val="en-US" w:eastAsia="el-GR"/>
        </w:rPr>
        <w:t xml:space="preserve"> holds an MA and a PhD in Social Anthropology (Goldsmiths College, University of London). Dr. </w:t>
      </w:r>
      <w:proofErr w:type="spellStart"/>
      <w:r w:rsidRPr="006211A2">
        <w:rPr>
          <w:rFonts w:ascii="Trebuchet MS" w:eastAsia="Times New Roman" w:hAnsi="Trebuchet MS" w:cs="Times New Roman"/>
          <w:i/>
          <w:iCs/>
          <w:sz w:val="20"/>
          <w:szCs w:val="20"/>
          <w:lang w:val="en-US" w:eastAsia="el-GR"/>
        </w:rPr>
        <w:t>Kravva</w:t>
      </w:r>
      <w:proofErr w:type="spellEnd"/>
      <w:r w:rsidRPr="006211A2">
        <w:rPr>
          <w:rFonts w:ascii="Trebuchet MS" w:eastAsia="Times New Roman" w:hAnsi="Trebuchet MS" w:cs="Times New Roman"/>
          <w:i/>
          <w:iCs/>
          <w:sz w:val="20"/>
          <w:szCs w:val="20"/>
          <w:lang w:val="en-US" w:eastAsia="el-GR"/>
        </w:rPr>
        <w:t xml:space="preserve"> has published on food, identity, the body, embodied memory, oral history, </w:t>
      </w:r>
      <w:proofErr w:type="gramStart"/>
      <w:r w:rsidRPr="006211A2">
        <w:rPr>
          <w:rFonts w:ascii="Trebuchet MS" w:eastAsia="Times New Roman" w:hAnsi="Trebuchet MS" w:cs="Times New Roman"/>
          <w:i/>
          <w:iCs/>
          <w:sz w:val="20"/>
          <w:szCs w:val="20"/>
          <w:lang w:val="en-US" w:eastAsia="el-GR"/>
        </w:rPr>
        <w:t>religious</w:t>
      </w:r>
      <w:proofErr w:type="gramEnd"/>
      <w:r w:rsidRPr="006211A2">
        <w:rPr>
          <w:rFonts w:ascii="Trebuchet MS" w:eastAsia="Times New Roman" w:hAnsi="Trebuchet MS" w:cs="Times New Roman"/>
          <w:i/>
          <w:iCs/>
          <w:sz w:val="20"/>
          <w:szCs w:val="20"/>
          <w:lang w:val="en-US" w:eastAsia="el-GR"/>
        </w:rPr>
        <w:t xml:space="preserve"> identity and minority issues. She has been a </w:t>
      </w:r>
      <w:proofErr w:type="spellStart"/>
      <w:r w:rsidRPr="006211A2">
        <w:rPr>
          <w:rFonts w:ascii="Trebuchet MS" w:eastAsia="Times New Roman" w:hAnsi="Trebuchet MS" w:cs="Times New Roman"/>
          <w:i/>
          <w:iCs/>
          <w:sz w:val="20"/>
          <w:szCs w:val="20"/>
          <w:lang w:val="en-US" w:eastAsia="el-GR"/>
        </w:rPr>
        <w:t>Centropa</w:t>
      </w:r>
      <w:proofErr w:type="spellEnd"/>
      <w:r w:rsidRPr="006211A2">
        <w:rPr>
          <w:rFonts w:ascii="Trebuchet MS" w:eastAsia="Times New Roman" w:hAnsi="Trebuchet MS" w:cs="Times New Roman"/>
          <w:i/>
          <w:iCs/>
          <w:sz w:val="20"/>
          <w:szCs w:val="20"/>
          <w:lang w:val="en-US" w:eastAsia="el-GR"/>
        </w:rPr>
        <w:t xml:space="preserve"> researcher, collecting life histories of Greek Jews (CENTROPA: European oral history project). Her book on food and identity is about to be published in Greek.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Kostas </w:t>
      </w:r>
      <w:proofErr w:type="spellStart"/>
      <w:r w:rsidRPr="006211A2">
        <w:rPr>
          <w:rFonts w:ascii="Trebuchet MS" w:eastAsia="Times New Roman" w:hAnsi="Trebuchet MS" w:cs="Times New Roman"/>
          <w:b/>
          <w:bCs/>
          <w:i/>
          <w:iCs/>
          <w:sz w:val="20"/>
          <w:szCs w:val="20"/>
          <w:lang w:val="en-US" w:eastAsia="el-GR"/>
        </w:rPr>
        <w:t>Mantzos</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"mailto:kmantzos@hotmail.com"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kmantzos@hotmail.com</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 xml:space="preserve">) </w:t>
      </w:r>
      <w:r w:rsidRPr="006211A2">
        <w:rPr>
          <w:rFonts w:ascii="Trebuchet MS" w:eastAsia="Times New Roman" w:hAnsi="Trebuchet MS" w:cs="Times New Roman"/>
          <w:i/>
          <w:iCs/>
          <w:sz w:val="20"/>
          <w:szCs w:val="20"/>
          <w:lang w:val="en-US" w:eastAsia="el-GR"/>
        </w:rPr>
        <w:t xml:space="preserve">holds an MA degree in Social Anthropology of UCL and is currently completing his </w:t>
      </w:r>
      <w:proofErr w:type="spellStart"/>
      <w:r w:rsidRPr="006211A2">
        <w:rPr>
          <w:rFonts w:ascii="Trebuchet MS" w:eastAsia="Times New Roman" w:hAnsi="Trebuchet MS" w:cs="Times New Roman"/>
          <w:i/>
          <w:iCs/>
          <w:sz w:val="20"/>
          <w:szCs w:val="20"/>
          <w:lang w:val="en-US" w:eastAsia="el-GR"/>
        </w:rPr>
        <w:t>Phd</w:t>
      </w:r>
      <w:proofErr w:type="spellEnd"/>
      <w:r w:rsidRPr="006211A2">
        <w:rPr>
          <w:rFonts w:ascii="Trebuchet MS" w:eastAsia="Times New Roman" w:hAnsi="Trebuchet MS" w:cs="Times New Roman"/>
          <w:i/>
          <w:iCs/>
          <w:sz w:val="20"/>
          <w:szCs w:val="20"/>
          <w:lang w:val="en-US" w:eastAsia="el-GR"/>
        </w:rPr>
        <w:t xml:space="preserve"> thesis on the Greek minority of Albania.</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i/>
          <w:iCs/>
          <w:sz w:val="20"/>
          <w:szCs w:val="20"/>
          <w:lang w:val="en-US" w:eastAsia="el-GR"/>
        </w:rPr>
        <w:t>For</w:t>
      </w:r>
      <w:r w:rsidRPr="006211A2">
        <w:rPr>
          <w:rFonts w:ascii="Trebuchet MS" w:eastAsia="Times New Roman" w:hAnsi="Trebuchet MS" w:cs="Times New Roman"/>
          <w:b/>
          <w:bCs/>
          <w:i/>
          <w:iCs/>
          <w:sz w:val="20"/>
          <w:szCs w:val="20"/>
          <w:lang w:val="en-US" w:eastAsia="el-GR"/>
        </w:rPr>
        <w:t xml:space="preserve"> Dr. </w:t>
      </w:r>
      <w:proofErr w:type="spellStart"/>
      <w:r w:rsidRPr="006211A2">
        <w:rPr>
          <w:rFonts w:ascii="Trebuchet MS" w:eastAsia="Times New Roman" w:hAnsi="Trebuchet MS" w:cs="Times New Roman"/>
          <w:b/>
          <w:bCs/>
          <w:i/>
          <w:iCs/>
          <w:sz w:val="20"/>
          <w:szCs w:val="20"/>
          <w:lang w:val="en-US" w:eastAsia="el-GR"/>
        </w:rPr>
        <w:t>Vassilis</w:t>
      </w:r>
      <w:proofErr w:type="spellEnd"/>
      <w:r w:rsidRPr="006211A2">
        <w:rPr>
          <w:rFonts w:ascii="Trebuchet MS" w:eastAsia="Times New Roman" w:hAnsi="Trebuchet MS" w:cs="Times New Roman"/>
          <w:b/>
          <w:bCs/>
          <w:i/>
          <w:iCs/>
          <w:sz w:val="20"/>
          <w:szCs w:val="20"/>
          <w:lang w:val="en-US" w:eastAsia="el-GR"/>
        </w:rPr>
        <w:t xml:space="preserve"> </w:t>
      </w:r>
      <w:proofErr w:type="spellStart"/>
      <w:r w:rsidRPr="006211A2">
        <w:rPr>
          <w:rFonts w:ascii="Trebuchet MS" w:eastAsia="Times New Roman" w:hAnsi="Trebuchet MS" w:cs="Times New Roman"/>
          <w:b/>
          <w:bCs/>
          <w:i/>
          <w:iCs/>
          <w:sz w:val="20"/>
          <w:szCs w:val="20"/>
          <w:lang w:val="en-US" w:eastAsia="el-GR"/>
        </w:rPr>
        <w:t>Dalkavoukis</w:t>
      </w:r>
      <w:proofErr w:type="spellEnd"/>
      <w:r w:rsidRPr="006211A2">
        <w:rPr>
          <w:rFonts w:ascii="Trebuchet MS" w:eastAsia="Times New Roman" w:hAnsi="Trebuchet MS" w:cs="Times New Roman"/>
          <w:b/>
          <w:bCs/>
          <w:i/>
          <w:iCs/>
          <w:sz w:val="20"/>
          <w:szCs w:val="20"/>
          <w:lang w:val="en-US" w:eastAsia="el-GR"/>
        </w:rPr>
        <w:t xml:space="preserve"> </w:t>
      </w:r>
      <w:r w:rsidRPr="006211A2">
        <w:rPr>
          <w:rFonts w:ascii="Trebuchet MS" w:eastAsia="Times New Roman" w:hAnsi="Trebuchet MS" w:cs="Times New Roman"/>
          <w:i/>
          <w:iCs/>
          <w:sz w:val="20"/>
          <w:szCs w:val="20"/>
          <w:lang w:val="en-US" w:eastAsia="el-GR"/>
        </w:rPr>
        <w:t>and</w:t>
      </w:r>
      <w:r w:rsidRPr="006211A2">
        <w:rPr>
          <w:rFonts w:ascii="Trebuchet MS" w:eastAsia="Times New Roman" w:hAnsi="Trebuchet MS" w:cs="Times New Roman"/>
          <w:b/>
          <w:bCs/>
          <w:i/>
          <w:iCs/>
          <w:sz w:val="20"/>
          <w:szCs w:val="20"/>
          <w:lang w:val="en-US" w:eastAsia="el-GR"/>
        </w:rPr>
        <w:t xml:space="preserve"> Dr. </w:t>
      </w:r>
      <w:proofErr w:type="spellStart"/>
      <w:r w:rsidRPr="006211A2">
        <w:rPr>
          <w:rFonts w:ascii="Trebuchet MS" w:eastAsia="Times New Roman" w:hAnsi="Trebuchet MS" w:cs="Times New Roman"/>
          <w:b/>
          <w:bCs/>
          <w:i/>
          <w:iCs/>
          <w:sz w:val="20"/>
          <w:szCs w:val="20"/>
          <w:lang w:val="en-US" w:eastAsia="el-GR"/>
        </w:rPr>
        <w:t>Ioannis</w:t>
      </w:r>
      <w:proofErr w:type="spellEnd"/>
      <w:r w:rsidRPr="006211A2">
        <w:rPr>
          <w:rFonts w:ascii="Trebuchet MS" w:eastAsia="Times New Roman" w:hAnsi="Trebuchet MS" w:cs="Times New Roman"/>
          <w:b/>
          <w:bCs/>
          <w:i/>
          <w:iCs/>
          <w:sz w:val="20"/>
          <w:szCs w:val="20"/>
          <w:lang w:val="en-US" w:eastAsia="el-GR"/>
        </w:rPr>
        <w:t xml:space="preserve"> Manos </w:t>
      </w:r>
      <w:r w:rsidRPr="006211A2">
        <w:rPr>
          <w:rFonts w:ascii="Trebuchet MS" w:eastAsia="Times New Roman" w:hAnsi="Trebuchet MS" w:cs="Times New Roman"/>
          <w:i/>
          <w:iCs/>
          <w:sz w:val="20"/>
          <w:szCs w:val="20"/>
          <w:lang w:val="en-US" w:eastAsia="el-GR"/>
        </w:rPr>
        <w:t>see the information included in the course “Doing fieldwork”.</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imes New Roman" w:eastAsia="Times New Roman" w:hAnsi="Times New Roman" w:cs="Times New Roman"/>
          <w:sz w:val="24"/>
          <w:szCs w:val="24"/>
          <w:lang w:val="en-US" w:eastAsia="el-GR"/>
        </w:rPr>
        <w:t>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proofErr w:type="spellStart"/>
      <w:r w:rsidRPr="006211A2">
        <w:rPr>
          <w:rFonts w:ascii="Trebuchet MS" w:eastAsia="Times New Roman" w:hAnsi="Trebuchet MS" w:cs="Times New Roman"/>
          <w:b/>
          <w:bCs/>
          <w:sz w:val="20"/>
          <w:szCs w:val="20"/>
          <w:lang w:val="en-US" w:eastAsia="el-GR"/>
        </w:rPr>
        <w:t>Interculturality</w:t>
      </w:r>
      <w:proofErr w:type="spellEnd"/>
      <w:r w:rsidRPr="006211A2">
        <w:rPr>
          <w:rFonts w:ascii="Trebuchet MS" w:eastAsia="Times New Roman" w:hAnsi="Trebuchet MS" w:cs="Times New Roman"/>
          <w:b/>
          <w:bCs/>
          <w:sz w:val="20"/>
          <w:szCs w:val="20"/>
          <w:lang w:val="en-US" w:eastAsia="el-GR"/>
        </w:rPr>
        <w:t xml:space="preserve"> as a </w:t>
      </w:r>
      <w:proofErr w:type="spellStart"/>
      <w:r w:rsidRPr="006211A2">
        <w:rPr>
          <w:rFonts w:ascii="Trebuchet MS" w:eastAsia="Times New Roman" w:hAnsi="Trebuchet MS" w:cs="Times New Roman"/>
          <w:b/>
          <w:bCs/>
          <w:sz w:val="20"/>
          <w:szCs w:val="20"/>
          <w:lang w:val="en-US" w:eastAsia="el-GR"/>
        </w:rPr>
        <w:t>Topos</w:t>
      </w:r>
      <w:proofErr w:type="spellEnd"/>
      <w:r w:rsidRPr="006211A2">
        <w:rPr>
          <w:rFonts w:ascii="Trebuchet MS" w:eastAsia="Times New Roman" w:hAnsi="Trebuchet MS" w:cs="Times New Roman"/>
          <w:b/>
          <w:bCs/>
          <w:sz w:val="20"/>
          <w:szCs w:val="20"/>
          <w:lang w:val="en-US" w:eastAsia="el-GR"/>
        </w:rPr>
        <w:t xml:space="preserve"> of </w:t>
      </w:r>
      <w:proofErr w:type="spellStart"/>
      <w:r w:rsidRPr="006211A2">
        <w:rPr>
          <w:rFonts w:ascii="Trebuchet MS" w:eastAsia="Times New Roman" w:hAnsi="Trebuchet MS" w:cs="Times New Roman"/>
          <w:b/>
          <w:bCs/>
          <w:sz w:val="20"/>
          <w:szCs w:val="20"/>
          <w:lang w:val="en-US" w:eastAsia="el-GR"/>
        </w:rPr>
        <w:t>Anhropological</w:t>
      </w:r>
      <w:proofErr w:type="spellEnd"/>
      <w:r w:rsidRPr="006211A2">
        <w:rPr>
          <w:rFonts w:ascii="Trebuchet MS" w:eastAsia="Times New Roman" w:hAnsi="Trebuchet MS" w:cs="Times New Roman"/>
          <w:b/>
          <w:bCs/>
          <w:sz w:val="20"/>
          <w:szCs w:val="20"/>
          <w:lang w:val="en-US" w:eastAsia="el-GR"/>
        </w:rPr>
        <w:t xml:space="preserve"> Theory</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Associate Professor Dr. </w:t>
      </w:r>
      <w:proofErr w:type="spellStart"/>
      <w:r w:rsidRPr="006211A2">
        <w:rPr>
          <w:rFonts w:ascii="Trebuchet MS" w:eastAsia="Times New Roman" w:hAnsi="Trebuchet MS" w:cs="Times New Roman"/>
          <w:b/>
          <w:bCs/>
          <w:sz w:val="20"/>
          <w:szCs w:val="20"/>
          <w:lang w:val="en-US" w:eastAsia="el-GR"/>
        </w:rPr>
        <w:t>Snjezana</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Zoric</w:t>
      </w:r>
      <w:proofErr w:type="spellEnd"/>
      <w:r w:rsidRPr="006211A2">
        <w:rPr>
          <w:rFonts w:ascii="Trebuchet MS" w:eastAsia="Times New Roman" w:hAnsi="Trebuchet MS" w:cs="Times New Roman"/>
          <w:b/>
          <w:bCs/>
          <w:sz w:val="20"/>
          <w:szCs w:val="20"/>
          <w:lang w:val="en-US" w:eastAsia="el-GR"/>
        </w:rPr>
        <w:t xml:space="preserve">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Theoretical and empirical research on intercultural communication takes place on the disciplinary borders between anthropology, philosophy, linguistics, sociology, psychology etc. The necessity of its reflection comes out from the fundamental intercultural situation of the world today which implies globalization from the one side and urgent need for self-determination from the other. So far, the reality of the world demands the inclusion of political </w:t>
      </w:r>
      <w:proofErr w:type="spellStart"/>
      <w:r w:rsidRPr="006211A2">
        <w:rPr>
          <w:rFonts w:ascii="Trebuchet MS" w:eastAsia="Times New Roman" w:hAnsi="Trebuchet MS" w:cs="Times New Roman"/>
          <w:sz w:val="20"/>
          <w:szCs w:val="20"/>
          <w:lang w:val="en-US" w:eastAsia="el-GR"/>
        </w:rPr>
        <w:t>conscioussness</w:t>
      </w:r>
      <w:proofErr w:type="spellEnd"/>
      <w:r w:rsidRPr="006211A2">
        <w:rPr>
          <w:rFonts w:ascii="Trebuchet MS" w:eastAsia="Times New Roman" w:hAnsi="Trebuchet MS" w:cs="Times New Roman"/>
          <w:sz w:val="20"/>
          <w:szCs w:val="20"/>
          <w:lang w:val="en-US" w:eastAsia="el-GR"/>
        </w:rPr>
        <w:t xml:space="preserve"> in all intercultural encounters and theoretical discourses.</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The </w:t>
      </w:r>
      <w:proofErr w:type="spellStart"/>
      <w:r w:rsidRPr="006211A2">
        <w:rPr>
          <w:rFonts w:ascii="Trebuchet MS" w:eastAsia="Times New Roman" w:hAnsi="Trebuchet MS" w:cs="Times New Roman"/>
          <w:sz w:val="20"/>
          <w:szCs w:val="20"/>
          <w:lang w:val="en-US" w:eastAsia="el-GR"/>
        </w:rPr>
        <w:t>topos</w:t>
      </w:r>
      <w:proofErr w:type="spellEnd"/>
      <w:r w:rsidRPr="006211A2">
        <w:rPr>
          <w:rFonts w:ascii="Trebuchet MS" w:eastAsia="Times New Roman" w:hAnsi="Trebuchet MS" w:cs="Times New Roman"/>
          <w:sz w:val="20"/>
          <w:szCs w:val="20"/>
          <w:lang w:val="en-US" w:eastAsia="el-GR"/>
        </w:rPr>
        <w:t xml:space="preserve"> of our investigation in this course would not be so much the concept of culture but the phenomenon of this „</w:t>
      </w:r>
      <w:proofErr w:type="spellStart"/>
      <w:r w:rsidRPr="006211A2">
        <w:rPr>
          <w:rFonts w:ascii="Trebuchet MS" w:eastAsia="Times New Roman" w:hAnsi="Trebuchet MS" w:cs="Times New Roman"/>
          <w:sz w:val="20"/>
          <w:szCs w:val="20"/>
          <w:lang w:val="en-US" w:eastAsia="el-GR"/>
        </w:rPr>
        <w:t>inbetween</w:t>
      </w:r>
      <w:proofErr w:type="spellEnd"/>
      <w:r w:rsidRPr="006211A2">
        <w:rPr>
          <w:rFonts w:ascii="Trebuchet MS" w:eastAsia="Times New Roman" w:hAnsi="Trebuchet MS" w:cs="Times New Roman"/>
          <w:sz w:val="20"/>
          <w:szCs w:val="20"/>
          <w:lang w:val="en-US" w:eastAsia="el-GR"/>
        </w:rPr>
        <w:t xml:space="preserve">“, creating eventually a new concept of </w:t>
      </w:r>
      <w:proofErr w:type="spellStart"/>
      <w:r w:rsidRPr="006211A2">
        <w:rPr>
          <w:rFonts w:ascii="Trebuchet MS" w:eastAsia="Times New Roman" w:hAnsi="Trebuchet MS" w:cs="Times New Roman"/>
          <w:sz w:val="20"/>
          <w:szCs w:val="20"/>
          <w:lang w:val="en-US" w:eastAsia="el-GR"/>
        </w:rPr>
        <w:t>interculture</w:t>
      </w:r>
      <w:proofErr w:type="spellEnd"/>
      <w:r w:rsidRPr="006211A2">
        <w:rPr>
          <w:rFonts w:ascii="Trebuchet MS" w:eastAsia="Times New Roman" w:hAnsi="Trebuchet MS" w:cs="Times New Roman"/>
          <w:sz w:val="20"/>
          <w:szCs w:val="20"/>
          <w:lang w:val="en-US" w:eastAsia="el-GR"/>
        </w:rPr>
        <w:t xml:space="preserve">. </w:t>
      </w:r>
      <w:proofErr w:type="spellStart"/>
      <w:r w:rsidRPr="006211A2">
        <w:rPr>
          <w:rFonts w:ascii="Trebuchet MS" w:eastAsia="Times New Roman" w:hAnsi="Trebuchet MS" w:cs="Times New Roman"/>
          <w:sz w:val="20"/>
          <w:szCs w:val="20"/>
          <w:lang w:val="en-US" w:eastAsia="el-GR"/>
        </w:rPr>
        <w:t>Thematizing</w:t>
      </w:r>
      <w:proofErr w:type="spellEnd"/>
      <w:r w:rsidRPr="006211A2">
        <w:rPr>
          <w:rFonts w:ascii="Trebuchet MS" w:eastAsia="Times New Roman" w:hAnsi="Trebuchet MS" w:cs="Times New Roman"/>
          <w:sz w:val="20"/>
          <w:szCs w:val="20"/>
          <w:lang w:val="en-US" w:eastAsia="el-GR"/>
        </w:rPr>
        <w:t xml:space="preserve"> of „</w:t>
      </w:r>
      <w:proofErr w:type="spellStart"/>
      <w:r w:rsidRPr="006211A2">
        <w:rPr>
          <w:rFonts w:ascii="Trebuchet MS" w:eastAsia="Times New Roman" w:hAnsi="Trebuchet MS" w:cs="Times New Roman"/>
          <w:sz w:val="20"/>
          <w:szCs w:val="20"/>
          <w:lang w:val="en-US" w:eastAsia="el-GR"/>
        </w:rPr>
        <w:t>inbetween</w:t>
      </w:r>
      <w:proofErr w:type="spellEnd"/>
      <w:proofErr w:type="gramStart"/>
      <w:r w:rsidRPr="006211A2">
        <w:rPr>
          <w:rFonts w:ascii="Trebuchet MS" w:eastAsia="Times New Roman" w:hAnsi="Trebuchet MS" w:cs="Times New Roman"/>
          <w:sz w:val="20"/>
          <w:szCs w:val="20"/>
          <w:lang w:val="en-US" w:eastAsia="el-GR"/>
        </w:rPr>
        <w:t>“ intends</w:t>
      </w:r>
      <w:proofErr w:type="gramEnd"/>
      <w:r w:rsidRPr="006211A2">
        <w:rPr>
          <w:rFonts w:ascii="Trebuchet MS" w:eastAsia="Times New Roman" w:hAnsi="Trebuchet MS" w:cs="Times New Roman"/>
          <w:sz w:val="20"/>
          <w:szCs w:val="20"/>
          <w:lang w:val="en-US" w:eastAsia="el-GR"/>
        </w:rPr>
        <w:t xml:space="preserve"> to make a shift from the dichotomy of „one' s own“ and „the strange“ from the limitation of a given horizon within the own worldview and create a new one which allows plurality of worlds which will not meet each other absolutely, as </w:t>
      </w:r>
      <w:proofErr w:type="spellStart"/>
      <w:r w:rsidRPr="006211A2">
        <w:rPr>
          <w:rFonts w:ascii="Trebuchet MS" w:eastAsia="Times New Roman" w:hAnsi="Trebuchet MS" w:cs="Times New Roman"/>
          <w:sz w:val="20"/>
          <w:szCs w:val="20"/>
          <w:lang w:val="en-US" w:eastAsia="el-GR"/>
        </w:rPr>
        <w:t>oponents</w:t>
      </w:r>
      <w:proofErr w:type="spellEnd"/>
      <w:r w:rsidRPr="006211A2">
        <w:rPr>
          <w:rFonts w:ascii="Trebuchet MS" w:eastAsia="Times New Roman" w:hAnsi="Trebuchet MS" w:cs="Times New Roman"/>
          <w:sz w:val="20"/>
          <w:szCs w:val="20"/>
          <w:lang w:val="en-US" w:eastAsia="el-GR"/>
        </w:rPr>
        <w:t>, leaving behind absolute hatred and horror, but  „the own“ and „the strange“ will open to each other in their respective world(</w:t>
      </w:r>
      <w:proofErr w:type="spellStart"/>
      <w:r w:rsidRPr="006211A2">
        <w:rPr>
          <w:rFonts w:ascii="Trebuchet MS" w:eastAsia="Times New Roman" w:hAnsi="Trebuchet MS" w:cs="Times New Roman"/>
          <w:sz w:val="20"/>
          <w:szCs w:val="20"/>
          <w:lang w:val="en-US" w:eastAsia="el-GR"/>
        </w:rPr>
        <w:t>liness</w:t>
      </w:r>
      <w:proofErr w:type="spellEnd"/>
      <w:r w:rsidRPr="006211A2">
        <w:rPr>
          <w:rFonts w:ascii="Trebuchet MS" w:eastAsia="Times New Roman" w:hAnsi="Trebuchet MS" w:cs="Times New Roman"/>
          <w:sz w:val="20"/>
          <w:szCs w:val="20"/>
          <w:lang w:val="en-US" w:eastAsia="el-GR"/>
        </w:rPr>
        <w:t>). The term „world“ as I understand it here is phenomenological, not as a given entity that we should interpret and give a meaning, but as an event we should create on the way of the intercultural encounter.</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As we always find ourselves in a specific historical moments and in a specific scientific frame, our </w:t>
      </w:r>
      <w:proofErr w:type="spellStart"/>
      <w:r w:rsidRPr="006211A2">
        <w:rPr>
          <w:rFonts w:ascii="Trebuchet MS" w:eastAsia="Times New Roman" w:hAnsi="Trebuchet MS" w:cs="Times New Roman"/>
          <w:sz w:val="20"/>
          <w:szCs w:val="20"/>
          <w:lang w:val="en-US" w:eastAsia="el-GR"/>
        </w:rPr>
        <w:t>endeavours</w:t>
      </w:r>
      <w:proofErr w:type="spellEnd"/>
      <w:r w:rsidRPr="006211A2">
        <w:rPr>
          <w:rFonts w:ascii="Trebuchet MS" w:eastAsia="Times New Roman" w:hAnsi="Trebuchet MS" w:cs="Times New Roman"/>
          <w:sz w:val="20"/>
          <w:szCs w:val="20"/>
          <w:lang w:val="en-US" w:eastAsia="el-GR"/>
        </w:rPr>
        <w:t xml:space="preserve"> in this course will be determined with them as well. Methodically </w:t>
      </w:r>
      <w:r w:rsidRPr="006211A2">
        <w:rPr>
          <w:rFonts w:ascii="Trebuchet MS" w:eastAsia="Times New Roman" w:hAnsi="Trebuchet MS" w:cs="Times New Roman"/>
          <w:sz w:val="20"/>
          <w:szCs w:val="20"/>
          <w:lang w:val="en-US" w:eastAsia="el-GR"/>
        </w:rPr>
        <w:lastRenderedPageBreak/>
        <w:t xml:space="preserve">we will proceed from the exposition of </w:t>
      </w:r>
      <w:proofErr w:type="spellStart"/>
      <w:r w:rsidRPr="006211A2">
        <w:rPr>
          <w:rFonts w:ascii="Trebuchet MS" w:eastAsia="Times New Roman" w:hAnsi="Trebuchet MS" w:cs="Times New Roman"/>
          <w:sz w:val="20"/>
          <w:szCs w:val="20"/>
          <w:lang w:val="en-US" w:eastAsia="el-GR"/>
        </w:rPr>
        <w:t>metatheoretical</w:t>
      </w:r>
      <w:proofErr w:type="spellEnd"/>
      <w:r w:rsidRPr="006211A2">
        <w:rPr>
          <w:rFonts w:ascii="Trebuchet MS" w:eastAsia="Times New Roman" w:hAnsi="Trebuchet MS" w:cs="Times New Roman"/>
          <w:sz w:val="20"/>
          <w:szCs w:val="20"/>
          <w:lang w:val="en-US" w:eastAsia="el-GR"/>
        </w:rPr>
        <w:t xml:space="preserve"> level in reflecting the concept of </w:t>
      </w:r>
      <w:proofErr w:type="spellStart"/>
      <w:r w:rsidRPr="006211A2">
        <w:rPr>
          <w:rFonts w:ascii="Trebuchet MS" w:eastAsia="Times New Roman" w:hAnsi="Trebuchet MS" w:cs="Times New Roman"/>
          <w:sz w:val="20"/>
          <w:szCs w:val="20"/>
          <w:lang w:val="en-US" w:eastAsia="el-GR"/>
        </w:rPr>
        <w:t>interculturality</w:t>
      </w:r>
      <w:proofErr w:type="spellEnd"/>
      <w:r w:rsidRPr="006211A2">
        <w:rPr>
          <w:rFonts w:ascii="Trebuchet MS" w:eastAsia="Times New Roman" w:hAnsi="Trebuchet MS" w:cs="Times New Roman"/>
          <w:sz w:val="20"/>
          <w:szCs w:val="20"/>
          <w:lang w:val="en-US" w:eastAsia="el-GR"/>
        </w:rPr>
        <w:t xml:space="preserve"> in the context of intercultural philosophy exemplified on two anthropological </w:t>
      </w:r>
      <w:proofErr w:type="spellStart"/>
      <w:r w:rsidRPr="006211A2">
        <w:rPr>
          <w:rFonts w:ascii="Trebuchet MS" w:eastAsia="Times New Roman" w:hAnsi="Trebuchet MS" w:cs="Times New Roman"/>
          <w:sz w:val="20"/>
          <w:szCs w:val="20"/>
          <w:lang w:val="en-US" w:eastAsia="el-GR"/>
        </w:rPr>
        <w:t>disourses</w:t>
      </w:r>
      <w:proofErr w:type="spellEnd"/>
      <w:r w:rsidRPr="006211A2">
        <w:rPr>
          <w:rFonts w:ascii="Trebuchet MS" w:eastAsia="Times New Roman" w:hAnsi="Trebuchet MS" w:cs="Times New Roman"/>
          <w:sz w:val="20"/>
          <w:szCs w:val="20"/>
          <w:lang w:val="en-US" w:eastAsia="el-GR"/>
        </w:rPr>
        <w:t xml:space="preserve"> on Orientalism and </w:t>
      </w:r>
      <w:proofErr w:type="spellStart"/>
      <w:r w:rsidRPr="006211A2">
        <w:rPr>
          <w:rFonts w:ascii="Trebuchet MS" w:eastAsia="Times New Roman" w:hAnsi="Trebuchet MS" w:cs="Times New Roman"/>
          <w:sz w:val="20"/>
          <w:szCs w:val="20"/>
          <w:lang w:val="en-US" w:eastAsia="el-GR"/>
        </w:rPr>
        <w:t>Balkanism</w:t>
      </w:r>
      <w:proofErr w:type="spellEnd"/>
      <w:r w:rsidRPr="006211A2">
        <w:rPr>
          <w:rFonts w:ascii="Trebuchet MS" w:eastAsia="Times New Roman" w:hAnsi="Trebuchet MS" w:cs="Times New Roman"/>
          <w:sz w:val="20"/>
          <w:szCs w:val="20"/>
          <w:lang w:val="en-US" w:eastAsia="el-GR"/>
        </w:rPr>
        <w:t>. I want to close these reflections with an interactional attempt to approach a possible „event</w:t>
      </w:r>
      <w:proofErr w:type="gramStart"/>
      <w:r w:rsidRPr="006211A2">
        <w:rPr>
          <w:rFonts w:ascii="Trebuchet MS" w:eastAsia="Times New Roman" w:hAnsi="Trebuchet MS" w:cs="Times New Roman"/>
          <w:sz w:val="20"/>
          <w:szCs w:val="20"/>
          <w:lang w:val="en-US" w:eastAsia="el-GR"/>
        </w:rPr>
        <w:t>“ of</w:t>
      </w:r>
      <w:proofErr w:type="gramEnd"/>
      <w:r w:rsidRPr="006211A2">
        <w:rPr>
          <w:rFonts w:ascii="Trebuchet MS" w:eastAsia="Times New Roman" w:hAnsi="Trebuchet MS" w:cs="Times New Roman"/>
          <w:sz w:val="20"/>
          <w:szCs w:val="20"/>
          <w:lang w:val="en-US" w:eastAsia="el-GR"/>
        </w:rPr>
        <w:t xml:space="preserve"> the world becoming </w:t>
      </w:r>
      <w:proofErr w:type="spellStart"/>
      <w:r w:rsidRPr="006211A2">
        <w:rPr>
          <w:rFonts w:ascii="Trebuchet MS" w:eastAsia="Times New Roman" w:hAnsi="Trebuchet MS" w:cs="Times New Roman"/>
          <w:sz w:val="20"/>
          <w:szCs w:val="20"/>
          <w:lang w:val="en-US" w:eastAsia="el-GR"/>
        </w:rPr>
        <w:t>multiversal</w:t>
      </w:r>
      <w:proofErr w:type="spellEnd"/>
      <w:r w:rsidRPr="006211A2">
        <w:rPr>
          <w:rFonts w:ascii="Trebuchet MS" w:eastAsia="Times New Roman" w:hAnsi="Trebuchet MS" w:cs="Times New Roman"/>
          <w:sz w:val="20"/>
          <w:szCs w:val="20"/>
          <w:lang w:val="en-US" w:eastAsia="el-GR"/>
        </w:rPr>
        <w:t xml:space="preserve"> in posing the question How far is the Orient Oriental ?</w:t>
      </w:r>
    </w:p>
    <w:p w:rsidR="006211A2" w:rsidRPr="006211A2" w:rsidRDefault="006211A2" w:rsidP="006211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6211A2">
        <w:rPr>
          <w:rFonts w:ascii="Trebuchet MS" w:eastAsia="Times New Roman" w:hAnsi="Trebuchet MS" w:cs="Times New Roman"/>
          <w:sz w:val="20"/>
          <w:szCs w:val="20"/>
          <w:lang w:eastAsia="el-GR"/>
        </w:rPr>
        <w:t xml:space="preserve">The </w:t>
      </w:r>
      <w:proofErr w:type="spellStart"/>
      <w:r w:rsidRPr="006211A2">
        <w:rPr>
          <w:rFonts w:ascii="Trebuchet MS" w:eastAsia="Times New Roman" w:hAnsi="Trebuchet MS" w:cs="Times New Roman"/>
          <w:sz w:val="20"/>
          <w:szCs w:val="20"/>
          <w:lang w:eastAsia="el-GR"/>
        </w:rPr>
        <w:t>Concept</w:t>
      </w:r>
      <w:proofErr w:type="spellEnd"/>
      <w:r w:rsidRPr="006211A2">
        <w:rPr>
          <w:rFonts w:ascii="Trebuchet MS" w:eastAsia="Times New Roman" w:hAnsi="Trebuchet MS" w:cs="Times New Roman"/>
          <w:sz w:val="20"/>
          <w:szCs w:val="20"/>
          <w:lang w:eastAsia="el-GR"/>
        </w:rPr>
        <w:t xml:space="preserve"> of </w:t>
      </w:r>
      <w:proofErr w:type="spellStart"/>
      <w:r w:rsidRPr="006211A2">
        <w:rPr>
          <w:rFonts w:ascii="Trebuchet MS" w:eastAsia="Times New Roman" w:hAnsi="Trebuchet MS" w:cs="Times New Roman"/>
          <w:sz w:val="20"/>
          <w:szCs w:val="20"/>
          <w:lang w:eastAsia="el-GR"/>
        </w:rPr>
        <w:t>Interculturality</w:t>
      </w:r>
      <w:proofErr w:type="spellEnd"/>
    </w:p>
    <w:p w:rsidR="006211A2" w:rsidRPr="006211A2" w:rsidRDefault="006211A2" w:rsidP="006211A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Intercultural Hermeneutics and Translation of Culture</w:t>
      </w:r>
    </w:p>
    <w:p w:rsidR="006211A2" w:rsidRPr="006211A2" w:rsidRDefault="006211A2" w:rsidP="006211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6211A2">
        <w:rPr>
          <w:rFonts w:ascii="Trebuchet MS" w:eastAsia="Times New Roman" w:hAnsi="Trebuchet MS" w:cs="Times New Roman"/>
          <w:sz w:val="20"/>
          <w:szCs w:val="20"/>
          <w:lang w:eastAsia="el-GR"/>
        </w:rPr>
        <w:t>Orientalism</w:t>
      </w:r>
      <w:proofErr w:type="spellEnd"/>
      <w:r w:rsidRPr="006211A2">
        <w:rPr>
          <w:rFonts w:ascii="Trebuchet MS" w:eastAsia="Times New Roman" w:hAnsi="Trebuchet MS" w:cs="Times New Roman"/>
          <w:sz w:val="20"/>
          <w:szCs w:val="20"/>
          <w:lang w:eastAsia="el-GR"/>
        </w:rPr>
        <w:t xml:space="preserve"> and </w:t>
      </w:r>
      <w:proofErr w:type="spellStart"/>
      <w:r w:rsidRPr="006211A2">
        <w:rPr>
          <w:rFonts w:ascii="Trebuchet MS" w:eastAsia="Times New Roman" w:hAnsi="Trebuchet MS" w:cs="Times New Roman"/>
          <w:sz w:val="20"/>
          <w:szCs w:val="20"/>
          <w:lang w:eastAsia="el-GR"/>
        </w:rPr>
        <w:t>Balkanism</w:t>
      </w:r>
      <w:proofErr w:type="spellEnd"/>
    </w:p>
    <w:p w:rsidR="006211A2" w:rsidRPr="006211A2" w:rsidRDefault="006211A2" w:rsidP="006211A2">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How far is the Orient Oriental?</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Dr. </w:t>
      </w:r>
      <w:proofErr w:type="spellStart"/>
      <w:r w:rsidRPr="006211A2">
        <w:rPr>
          <w:rFonts w:ascii="Trebuchet MS" w:eastAsia="Times New Roman" w:hAnsi="Trebuchet MS" w:cs="Times New Roman"/>
          <w:b/>
          <w:bCs/>
          <w:i/>
          <w:iCs/>
          <w:sz w:val="20"/>
          <w:szCs w:val="20"/>
          <w:lang w:val="en-US" w:eastAsia="el-GR"/>
        </w:rPr>
        <w:t>Snjezana</w:t>
      </w:r>
      <w:proofErr w:type="spellEnd"/>
      <w:r w:rsidRPr="006211A2">
        <w:rPr>
          <w:rFonts w:ascii="Trebuchet MS" w:eastAsia="Times New Roman" w:hAnsi="Trebuchet MS" w:cs="Times New Roman"/>
          <w:b/>
          <w:bCs/>
          <w:i/>
          <w:iCs/>
          <w:sz w:val="20"/>
          <w:szCs w:val="20"/>
          <w:lang w:val="en-US" w:eastAsia="el-GR"/>
        </w:rPr>
        <w:t xml:space="preserve"> </w:t>
      </w:r>
      <w:proofErr w:type="spellStart"/>
      <w:r w:rsidRPr="006211A2">
        <w:rPr>
          <w:rFonts w:ascii="Trebuchet MS" w:eastAsia="Times New Roman" w:hAnsi="Trebuchet MS" w:cs="Times New Roman"/>
          <w:b/>
          <w:bCs/>
          <w:i/>
          <w:iCs/>
          <w:sz w:val="20"/>
          <w:szCs w:val="20"/>
          <w:lang w:val="en-US" w:eastAsia="el-GR"/>
        </w:rPr>
        <w:t>Zoric</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"mailto:szoric@unizd.hr"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szoric@unizd.hr</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 xml:space="preserve">) </w:t>
      </w:r>
      <w:r w:rsidRPr="006211A2">
        <w:rPr>
          <w:rFonts w:ascii="Trebuchet MS" w:eastAsia="Times New Roman" w:hAnsi="Trebuchet MS" w:cs="Times New Roman"/>
          <w:i/>
          <w:iCs/>
          <w:sz w:val="20"/>
          <w:szCs w:val="20"/>
          <w:lang w:val="en-US" w:eastAsia="el-GR"/>
        </w:rPr>
        <w:t xml:space="preserve">is associate Professor at the Department of Ethnology and Cultural Anthropology, University of </w:t>
      </w:r>
      <w:proofErr w:type="spellStart"/>
      <w:r w:rsidRPr="006211A2">
        <w:rPr>
          <w:rFonts w:ascii="Trebuchet MS" w:eastAsia="Times New Roman" w:hAnsi="Trebuchet MS" w:cs="Times New Roman"/>
          <w:i/>
          <w:iCs/>
          <w:sz w:val="20"/>
          <w:szCs w:val="20"/>
          <w:lang w:val="en-US" w:eastAsia="el-GR"/>
        </w:rPr>
        <w:t>Zadar</w:t>
      </w:r>
      <w:proofErr w:type="spellEnd"/>
      <w:r w:rsidRPr="006211A2">
        <w:rPr>
          <w:rFonts w:ascii="Trebuchet MS" w:eastAsia="Times New Roman" w:hAnsi="Trebuchet MS" w:cs="Times New Roman"/>
          <w:i/>
          <w:iCs/>
          <w:sz w:val="20"/>
          <w:szCs w:val="20"/>
          <w:lang w:val="en-US" w:eastAsia="el-GR"/>
        </w:rPr>
        <w:t xml:space="preserve">, Croatia. She studied Philosophy, Indology, Science of Religion She holds. M.A. and Ph.D. in Ethnology and Cultural Anthropology. She thought in </w:t>
      </w:r>
      <w:proofErr w:type="spellStart"/>
      <w:r w:rsidRPr="006211A2">
        <w:rPr>
          <w:rFonts w:ascii="Trebuchet MS" w:eastAsia="Times New Roman" w:hAnsi="Trebuchet MS" w:cs="Times New Roman"/>
          <w:i/>
          <w:iCs/>
          <w:sz w:val="20"/>
          <w:szCs w:val="20"/>
          <w:lang w:val="en-US" w:eastAsia="el-GR"/>
        </w:rPr>
        <w:t>Hanguk</w:t>
      </w:r>
      <w:proofErr w:type="spellEnd"/>
      <w:r w:rsidRPr="006211A2">
        <w:rPr>
          <w:rFonts w:ascii="Trebuchet MS" w:eastAsia="Times New Roman" w:hAnsi="Trebuchet MS" w:cs="Times New Roman"/>
          <w:i/>
          <w:iCs/>
          <w:sz w:val="20"/>
          <w:szCs w:val="20"/>
          <w:lang w:val="en-US" w:eastAsia="el-GR"/>
        </w:rPr>
        <w:t xml:space="preserve"> University for Foreign Studies, Seoul, South Korea, University of </w:t>
      </w:r>
      <w:proofErr w:type="spellStart"/>
      <w:r w:rsidRPr="006211A2">
        <w:rPr>
          <w:rFonts w:ascii="Trebuchet MS" w:eastAsia="Times New Roman" w:hAnsi="Trebuchet MS" w:cs="Times New Roman"/>
          <w:i/>
          <w:iCs/>
          <w:sz w:val="20"/>
          <w:szCs w:val="20"/>
          <w:lang w:val="en-US" w:eastAsia="el-GR"/>
        </w:rPr>
        <w:t>Wuerzburg</w:t>
      </w:r>
      <w:proofErr w:type="spellEnd"/>
      <w:r w:rsidRPr="006211A2">
        <w:rPr>
          <w:rFonts w:ascii="Trebuchet MS" w:eastAsia="Times New Roman" w:hAnsi="Trebuchet MS" w:cs="Times New Roman"/>
          <w:i/>
          <w:iCs/>
          <w:sz w:val="20"/>
          <w:szCs w:val="20"/>
          <w:lang w:val="en-US" w:eastAsia="el-GR"/>
        </w:rPr>
        <w:t xml:space="preserve">, Marburg and Heidelberg. Her research interests are Anthropological Theory, </w:t>
      </w:r>
      <w:proofErr w:type="spellStart"/>
      <w:r w:rsidRPr="006211A2">
        <w:rPr>
          <w:rFonts w:ascii="Trebuchet MS" w:eastAsia="Times New Roman" w:hAnsi="Trebuchet MS" w:cs="Times New Roman"/>
          <w:i/>
          <w:iCs/>
          <w:sz w:val="20"/>
          <w:szCs w:val="20"/>
          <w:lang w:val="en-US" w:eastAsia="el-GR"/>
        </w:rPr>
        <w:t>Interculturality</w:t>
      </w:r>
      <w:proofErr w:type="spellEnd"/>
      <w:r w:rsidRPr="006211A2">
        <w:rPr>
          <w:rFonts w:ascii="Trebuchet MS" w:eastAsia="Times New Roman" w:hAnsi="Trebuchet MS" w:cs="Times New Roman"/>
          <w:i/>
          <w:iCs/>
          <w:sz w:val="20"/>
          <w:szCs w:val="20"/>
          <w:lang w:val="en-US" w:eastAsia="el-GR"/>
        </w:rPr>
        <w:t xml:space="preserve"> and field research throughout Asia. She conducted her researches in India, Indonesia, Sri Lanka, Taiwan, Japan, </w:t>
      </w:r>
      <w:proofErr w:type="gramStart"/>
      <w:r w:rsidRPr="006211A2">
        <w:rPr>
          <w:rFonts w:ascii="Trebuchet MS" w:eastAsia="Times New Roman" w:hAnsi="Trebuchet MS" w:cs="Times New Roman"/>
          <w:i/>
          <w:iCs/>
          <w:sz w:val="20"/>
          <w:szCs w:val="20"/>
          <w:lang w:val="en-US" w:eastAsia="el-GR"/>
        </w:rPr>
        <w:t>Korea</w:t>
      </w:r>
      <w:proofErr w:type="gramEnd"/>
      <w:r w:rsidRPr="006211A2">
        <w:rPr>
          <w:rFonts w:ascii="Trebuchet MS" w:eastAsia="Times New Roman" w:hAnsi="Trebuchet MS" w:cs="Times New Roman"/>
          <w:i/>
          <w:iCs/>
          <w:sz w:val="20"/>
          <w:szCs w:val="20"/>
          <w:lang w:val="en-US" w:eastAsia="el-GR"/>
        </w:rPr>
        <w:t>.</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imes New Roman" w:eastAsia="Times New Roman" w:hAnsi="Times New Roman" w:cs="Times New Roman"/>
          <w:sz w:val="24"/>
          <w:szCs w:val="24"/>
          <w:lang w:val="en-US" w:eastAsia="el-GR"/>
        </w:rPr>
        <w:t>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Studying Oral Traditions in Comparative Perspective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Assistant Professor Dr. </w:t>
      </w:r>
      <w:proofErr w:type="spellStart"/>
      <w:r w:rsidRPr="006211A2">
        <w:rPr>
          <w:rFonts w:ascii="Trebuchet MS" w:eastAsia="Times New Roman" w:hAnsi="Trebuchet MS" w:cs="Times New Roman"/>
          <w:b/>
          <w:bCs/>
          <w:sz w:val="20"/>
          <w:szCs w:val="20"/>
          <w:lang w:val="en-US" w:eastAsia="el-GR"/>
        </w:rPr>
        <w:t>Marilena</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Papachristophorou</w:t>
      </w:r>
      <w:proofErr w:type="spellEnd"/>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Prof. Dr. </w:t>
      </w:r>
      <w:proofErr w:type="spellStart"/>
      <w:r w:rsidRPr="006211A2">
        <w:rPr>
          <w:rFonts w:ascii="Trebuchet MS" w:eastAsia="Times New Roman" w:hAnsi="Trebuchet MS" w:cs="Times New Roman"/>
          <w:b/>
          <w:bCs/>
          <w:sz w:val="20"/>
          <w:szCs w:val="20"/>
          <w:lang w:val="en-US" w:eastAsia="el-GR"/>
        </w:rPr>
        <w:t>Hande</w:t>
      </w:r>
      <w:proofErr w:type="spellEnd"/>
      <w:r w:rsidRPr="006211A2">
        <w:rPr>
          <w:rFonts w:ascii="Trebuchet MS" w:eastAsia="Times New Roman" w:hAnsi="Trebuchet MS" w:cs="Times New Roman"/>
          <w:b/>
          <w:bCs/>
          <w:sz w:val="20"/>
          <w:szCs w:val="20"/>
          <w:lang w:val="en-US" w:eastAsia="el-GR"/>
        </w:rPr>
        <w:t xml:space="preserve"> </w:t>
      </w:r>
      <w:proofErr w:type="spellStart"/>
      <w:r w:rsidRPr="006211A2">
        <w:rPr>
          <w:rFonts w:ascii="Trebuchet MS" w:eastAsia="Times New Roman" w:hAnsi="Trebuchet MS" w:cs="Times New Roman"/>
          <w:b/>
          <w:bCs/>
          <w:sz w:val="20"/>
          <w:szCs w:val="20"/>
          <w:lang w:val="en-US" w:eastAsia="el-GR"/>
        </w:rPr>
        <w:t>Birkalan-Gedik</w:t>
      </w:r>
      <w:proofErr w:type="spellEnd"/>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Introduction to the study of oral tradition: Comparative method, fieldwork and ethnography</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This course seeks to introduce the student to the study of oral tradition and to examine issues related to it. The folktale will serve as a vehicle to present case studies. Our approach will survey verbal genres and their possible adaptations to urban / web contexts as well as basic principles of the comparative method especially considering the study of the transcribed texts: international classification systems, national catalogues and archive research. That is, methodology issues of an initially philological research. It will also focus on questions of description and methodology for a two-way fieldwork: first, collecting and transcribing in order to compile archival material and, second, understanding </w:t>
      </w:r>
      <w:proofErr w:type="spellStart"/>
      <w:r w:rsidRPr="006211A2">
        <w:rPr>
          <w:rFonts w:ascii="Trebuchet MS" w:eastAsia="Times New Roman" w:hAnsi="Trebuchet MS" w:cs="Times New Roman"/>
          <w:sz w:val="20"/>
          <w:szCs w:val="20"/>
          <w:lang w:val="en-US" w:eastAsia="el-GR"/>
        </w:rPr>
        <w:t>orality</w:t>
      </w:r>
      <w:proofErr w:type="spellEnd"/>
      <w:r w:rsidRPr="006211A2">
        <w:rPr>
          <w:rFonts w:ascii="Trebuchet MS" w:eastAsia="Times New Roman" w:hAnsi="Trebuchet MS" w:cs="Times New Roman"/>
          <w:sz w:val="20"/>
          <w:szCs w:val="20"/>
          <w:lang w:val="en-US" w:eastAsia="el-GR"/>
        </w:rPr>
        <w:t xml:space="preserve"> in specific cultural and social contexts. Contested theories and ethnographic practice: the case of “</w:t>
      </w:r>
      <w:proofErr w:type="spellStart"/>
      <w:r w:rsidRPr="006211A2">
        <w:rPr>
          <w:rFonts w:ascii="Trebuchet MS" w:eastAsia="Times New Roman" w:hAnsi="Trebuchet MS" w:cs="Times New Roman"/>
          <w:sz w:val="20"/>
          <w:szCs w:val="20"/>
          <w:lang w:val="en-US" w:eastAsia="el-GR"/>
        </w:rPr>
        <w:t>oicotypes</w:t>
      </w:r>
      <w:proofErr w:type="spellEnd"/>
      <w:r w:rsidRPr="006211A2">
        <w:rPr>
          <w:rFonts w:ascii="Trebuchet MS" w:eastAsia="Times New Roman" w:hAnsi="Trebuchet MS" w:cs="Times New Roman"/>
          <w:sz w:val="20"/>
          <w:szCs w:val="20"/>
          <w:lang w:val="en-US" w:eastAsia="el-GR"/>
        </w:rPr>
        <w:t xml:space="preserve">”, enlarging localities and perceiving the Balkans as a melting pot. From fieldwork to the anthropology of </w:t>
      </w:r>
      <w:proofErr w:type="spellStart"/>
      <w:r w:rsidRPr="006211A2">
        <w:rPr>
          <w:rFonts w:ascii="Trebuchet MS" w:eastAsia="Times New Roman" w:hAnsi="Trebuchet MS" w:cs="Times New Roman"/>
          <w:sz w:val="20"/>
          <w:szCs w:val="20"/>
          <w:lang w:val="en-US" w:eastAsia="el-GR"/>
        </w:rPr>
        <w:t>orality</w:t>
      </w:r>
      <w:proofErr w:type="spellEnd"/>
      <w:r w:rsidRPr="006211A2">
        <w:rPr>
          <w:rFonts w:ascii="Trebuchet MS" w:eastAsia="Times New Roman" w:hAnsi="Trebuchet MS" w:cs="Times New Roman"/>
          <w:sz w:val="20"/>
          <w:szCs w:val="20"/>
          <w:lang w:val="en-US" w:eastAsia="el-GR"/>
        </w:rPr>
        <w:t>: strategies, ideological and symbolic systems, collective identities.</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imes New Roman" w:eastAsia="Times New Roman" w:hAnsi="Times New Roman" w:cs="Times New Roman"/>
          <w:sz w:val="24"/>
          <w:szCs w:val="24"/>
          <w:lang w:val="en-US" w:eastAsia="el-GR"/>
        </w:rPr>
        <w:t>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Gender and Genre in Comparative Perspectives: Festival, State, and Folklore Texts and Performances</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Gender roles can play a crucial role in narrative traditions, both in terms of genre and performance. Some genres, such as for instance, the epic, may in some cultures be performed only by men; the folktale may be the prerogative of women or of elderly narrators, depending on time and cultural context. Thus, gender and narrative genre may mutual constitute one another. The course will explore the dimensions of this interrelationship on the basis of theoretical literature and subsequently examine narrative texts and performers. We will analyze social, cultural and historical milieus, especially the relationships of power inherent in folklore texts and performances, in reference to the role of state and intellectuals, with a primary focus on examples drawn from Turkey. As the </w:t>
      </w:r>
      <w:r w:rsidRPr="006211A2">
        <w:rPr>
          <w:rFonts w:ascii="Trebuchet MS" w:eastAsia="Times New Roman" w:hAnsi="Trebuchet MS" w:cs="Times New Roman"/>
          <w:sz w:val="20"/>
          <w:szCs w:val="20"/>
          <w:lang w:val="en-US" w:eastAsia="el-GR"/>
        </w:rPr>
        <w:lastRenderedPageBreak/>
        <w:t>course maintains a comparative perspective, the literature considered will, however, include examples from Balkans and elsewhere and students will have opportunity to consider questions of gender and genre in other cultural settings that they are familiar with.</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Dr. </w:t>
      </w:r>
      <w:proofErr w:type="spellStart"/>
      <w:r w:rsidRPr="006211A2">
        <w:rPr>
          <w:rFonts w:ascii="Trebuchet MS" w:eastAsia="Times New Roman" w:hAnsi="Trebuchet MS" w:cs="Times New Roman"/>
          <w:b/>
          <w:bCs/>
          <w:i/>
          <w:iCs/>
          <w:sz w:val="20"/>
          <w:szCs w:val="20"/>
          <w:lang w:val="en-US" w:eastAsia="el-GR"/>
        </w:rPr>
        <w:t>Marilena</w:t>
      </w:r>
      <w:proofErr w:type="spellEnd"/>
      <w:r w:rsidRPr="006211A2">
        <w:rPr>
          <w:rFonts w:ascii="Trebuchet MS" w:eastAsia="Times New Roman" w:hAnsi="Trebuchet MS" w:cs="Times New Roman"/>
          <w:b/>
          <w:bCs/>
          <w:i/>
          <w:iCs/>
          <w:sz w:val="20"/>
          <w:szCs w:val="20"/>
          <w:lang w:val="en-US" w:eastAsia="el-GR"/>
        </w:rPr>
        <w:t xml:space="preserve"> </w:t>
      </w:r>
      <w:proofErr w:type="spellStart"/>
      <w:r w:rsidRPr="006211A2">
        <w:rPr>
          <w:rFonts w:ascii="Trebuchet MS" w:eastAsia="Times New Roman" w:hAnsi="Trebuchet MS" w:cs="Times New Roman"/>
          <w:b/>
          <w:bCs/>
          <w:i/>
          <w:iCs/>
          <w:sz w:val="20"/>
          <w:szCs w:val="20"/>
          <w:lang w:val="en-US" w:eastAsia="el-GR"/>
        </w:rPr>
        <w:t>Papachristophorou</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"mailto:mpapach@cc.uoi.gr"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mpapach@cc.uoi.gr</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w:t>
      </w:r>
      <w:r w:rsidRPr="006211A2">
        <w:rPr>
          <w:rFonts w:ascii="Trebuchet MS" w:eastAsia="Times New Roman" w:hAnsi="Trebuchet MS" w:cs="Times New Roman"/>
          <w:i/>
          <w:iCs/>
          <w:sz w:val="20"/>
          <w:szCs w:val="20"/>
          <w:lang w:val="en-US" w:eastAsia="el-GR"/>
        </w:rPr>
        <w:t xml:space="preserve"> is assistant professor of Folklore at the University of Ioannina and formerly Researcher at the Hellenic Folklore Research Centre of the Academy of Athens (1997-2009). She studied French and Comparative Literature in Sorbonne (University Paris IV) and obtained her PhD in Social Anthropology and Ethnology from the </w:t>
      </w:r>
      <w:proofErr w:type="spellStart"/>
      <w:r w:rsidRPr="006211A2">
        <w:rPr>
          <w:rFonts w:ascii="Trebuchet MS" w:eastAsia="Times New Roman" w:hAnsi="Trebuchet MS" w:cs="Times New Roman"/>
          <w:i/>
          <w:iCs/>
          <w:sz w:val="20"/>
          <w:szCs w:val="20"/>
          <w:lang w:val="en-US" w:eastAsia="el-GR"/>
        </w:rPr>
        <w:t>Ecole</w:t>
      </w:r>
      <w:proofErr w:type="spellEnd"/>
      <w:r w:rsidRPr="006211A2">
        <w:rPr>
          <w:rFonts w:ascii="Trebuchet MS" w:eastAsia="Times New Roman" w:hAnsi="Trebuchet MS" w:cs="Times New Roman"/>
          <w:i/>
          <w:iCs/>
          <w:sz w:val="20"/>
          <w:szCs w:val="20"/>
          <w:lang w:val="en-US" w:eastAsia="el-GR"/>
        </w:rPr>
        <w:t xml:space="preserve"> des </w:t>
      </w:r>
      <w:proofErr w:type="spellStart"/>
      <w:r w:rsidRPr="006211A2">
        <w:rPr>
          <w:rFonts w:ascii="Trebuchet MS" w:eastAsia="Times New Roman" w:hAnsi="Trebuchet MS" w:cs="Times New Roman"/>
          <w:i/>
          <w:iCs/>
          <w:sz w:val="20"/>
          <w:szCs w:val="20"/>
          <w:lang w:val="en-US" w:eastAsia="el-GR"/>
        </w:rPr>
        <w:t>Hautes</w:t>
      </w:r>
      <w:proofErr w:type="spellEnd"/>
      <w:r w:rsidRPr="006211A2">
        <w:rPr>
          <w:rFonts w:ascii="Trebuchet MS" w:eastAsia="Times New Roman" w:hAnsi="Trebuchet MS" w:cs="Times New Roman"/>
          <w:i/>
          <w:iCs/>
          <w:sz w:val="20"/>
          <w:szCs w:val="20"/>
          <w:lang w:val="en-US" w:eastAsia="el-GR"/>
        </w:rPr>
        <w:t xml:space="preserve"> Etudes en Sciences </w:t>
      </w:r>
      <w:proofErr w:type="spellStart"/>
      <w:r w:rsidRPr="006211A2">
        <w:rPr>
          <w:rFonts w:ascii="Trebuchet MS" w:eastAsia="Times New Roman" w:hAnsi="Trebuchet MS" w:cs="Times New Roman"/>
          <w:i/>
          <w:iCs/>
          <w:sz w:val="20"/>
          <w:szCs w:val="20"/>
          <w:lang w:val="en-US" w:eastAsia="el-GR"/>
        </w:rPr>
        <w:t>Sociales</w:t>
      </w:r>
      <w:proofErr w:type="spellEnd"/>
      <w:r w:rsidRPr="006211A2">
        <w:rPr>
          <w:rFonts w:ascii="Trebuchet MS" w:eastAsia="Times New Roman" w:hAnsi="Trebuchet MS" w:cs="Times New Roman"/>
          <w:i/>
          <w:iCs/>
          <w:sz w:val="20"/>
          <w:szCs w:val="20"/>
          <w:lang w:val="en-US" w:eastAsia="el-GR"/>
        </w:rPr>
        <w:t xml:space="preserve">, Paris. Her main research and teaching areas are the anthropology of </w:t>
      </w:r>
      <w:proofErr w:type="spellStart"/>
      <w:r w:rsidRPr="006211A2">
        <w:rPr>
          <w:rFonts w:ascii="Trebuchet MS" w:eastAsia="Times New Roman" w:hAnsi="Trebuchet MS" w:cs="Times New Roman"/>
          <w:i/>
          <w:iCs/>
          <w:sz w:val="20"/>
          <w:szCs w:val="20"/>
          <w:lang w:val="en-US" w:eastAsia="el-GR"/>
        </w:rPr>
        <w:t>orality</w:t>
      </w:r>
      <w:proofErr w:type="spellEnd"/>
      <w:r w:rsidRPr="006211A2">
        <w:rPr>
          <w:rFonts w:ascii="Trebuchet MS" w:eastAsia="Times New Roman" w:hAnsi="Trebuchet MS" w:cs="Times New Roman"/>
          <w:i/>
          <w:iCs/>
          <w:sz w:val="20"/>
          <w:szCs w:val="20"/>
          <w:lang w:val="en-US" w:eastAsia="el-GR"/>
        </w:rPr>
        <w:t xml:space="preserve">, with special emphasis on oral narratives, and fieldwork research methodology.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Prof. Dr. </w:t>
      </w:r>
      <w:proofErr w:type="spellStart"/>
      <w:r w:rsidRPr="006211A2">
        <w:rPr>
          <w:rFonts w:ascii="Trebuchet MS" w:eastAsia="Times New Roman" w:hAnsi="Trebuchet MS" w:cs="Times New Roman"/>
          <w:b/>
          <w:bCs/>
          <w:i/>
          <w:iCs/>
          <w:sz w:val="20"/>
          <w:szCs w:val="20"/>
          <w:lang w:val="en-US" w:eastAsia="el-GR"/>
        </w:rPr>
        <w:t>Hande</w:t>
      </w:r>
      <w:proofErr w:type="spellEnd"/>
      <w:r w:rsidRPr="006211A2">
        <w:rPr>
          <w:rFonts w:ascii="Trebuchet MS" w:eastAsia="Times New Roman" w:hAnsi="Trebuchet MS" w:cs="Times New Roman"/>
          <w:b/>
          <w:bCs/>
          <w:i/>
          <w:iCs/>
          <w:sz w:val="20"/>
          <w:szCs w:val="20"/>
          <w:lang w:val="en-US" w:eastAsia="el-GR"/>
        </w:rPr>
        <w:t xml:space="preserve"> </w:t>
      </w:r>
      <w:proofErr w:type="spellStart"/>
      <w:r w:rsidRPr="006211A2">
        <w:rPr>
          <w:rFonts w:ascii="Trebuchet MS" w:eastAsia="Times New Roman" w:hAnsi="Trebuchet MS" w:cs="Times New Roman"/>
          <w:b/>
          <w:bCs/>
          <w:i/>
          <w:iCs/>
          <w:sz w:val="20"/>
          <w:szCs w:val="20"/>
          <w:lang w:val="en-US" w:eastAsia="el-GR"/>
        </w:rPr>
        <w:t>Birkalan-Gedik</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r w:rsidRPr="006211A2">
        <w:rPr>
          <w:rFonts w:ascii="Trebuchet MS" w:eastAsia="Times New Roman" w:hAnsi="Trebuchet MS" w:cs="Times New Roman"/>
          <w:b/>
          <w:bCs/>
          <w:i/>
          <w:iCs/>
          <w:sz w:val="20"/>
          <w:szCs w:val="20"/>
          <w:lang w:eastAsia="el-GR"/>
        </w:rPr>
        <w:fldChar w:fldCharType="begin"/>
      </w:r>
      <w:r w:rsidRPr="006211A2">
        <w:rPr>
          <w:rFonts w:ascii="Trebuchet MS" w:eastAsia="Times New Roman" w:hAnsi="Trebuchet MS" w:cs="Times New Roman"/>
          <w:b/>
          <w:bCs/>
          <w:i/>
          <w:iCs/>
          <w:sz w:val="20"/>
          <w:szCs w:val="20"/>
          <w:lang w:val="en-US" w:eastAsia="el-GR"/>
        </w:rPr>
        <w:instrText xml:space="preserve"> HYPERLINK "mailto:hande1kalan@yahoo.com" </w:instrText>
      </w:r>
      <w:r w:rsidRPr="006211A2">
        <w:rPr>
          <w:rFonts w:ascii="Trebuchet MS" w:eastAsia="Times New Roman" w:hAnsi="Trebuchet MS" w:cs="Times New Roman"/>
          <w:b/>
          <w:bCs/>
          <w:i/>
          <w:iCs/>
          <w:sz w:val="20"/>
          <w:szCs w:val="20"/>
          <w:lang w:eastAsia="el-GR"/>
        </w:rPr>
        <w:fldChar w:fldCharType="separate"/>
      </w:r>
      <w:r w:rsidRPr="006211A2">
        <w:rPr>
          <w:rFonts w:ascii="Trebuchet MS" w:eastAsia="Times New Roman" w:hAnsi="Trebuchet MS" w:cs="Times New Roman"/>
          <w:b/>
          <w:bCs/>
          <w:i/>
          <w:iCs/>
          <w:color w:val="0000FF"/>
          <w:sz w:val="20"/>
          <w:szCs w:val="20"/>
          <w:u w:val="single"/>
          <w:lang w:val="en-US" w:eastAsia="el-GR"/>
        </w:rPr>
        <w:t>hande1kalan@yahoo.com</w:t>
      </w:r>
      <w:r w:rsidRPr="006211A2">
        <w:rPr>
          <w:rFonts w:ascii="Trebuchet MS" w:eastAsia="Times New Roman" w:hAnsi="Trebuchet MS" w:cs="Times New Roman"/>
          <w:b/>
          <w:bCs/>
          <w:i/>
          <w:iCs/>
          <w:sz w:val="20"/>
          <w:szCs w:val="20"/>
          <w:lang w:eastAsia="el-GR"/>
        </w:rPr>
        <w:fldChar w:fldCharType="end"/>
      </w:r>
      <w:r w:rsidRPr="006211A2">
        <w:rPr>
          <w:rFonts w:ascii="Trebuchet MS" w:eastAsia="Times New Roman" w:hAnsi="Trebuchet MS" w:cs="Times New Roman"/>
          <w:b/>
          <w:bCs/>
          <w:i/>
          <w:iCs/>
          <w:sz w:val="20"/>
          <w:szCs w:val="20"/>
          <w:lang w:val="en-US" w:eastAsia="el-GR"/>
        </w:rPr>
        <w:t>)</w:t>
      </w:r>
      <w:r w:rsidRPr="006211A2">
        <w:rPr>
          <w:rFonts w:ascii="Trebuchet MS" w:eastAsia="Times New Roman" w:hAnsi="Trebuchet MS" w:cs="Times New Roman"/>
          <w:i/>
          <w:iCs/>
          <w:sz w:val="20"/>
          <w:szCs w:val="20"/>
          <w:lang w:val="en-US" w:eastAsia="el-GR"/>
        </w:rPr>
        <w:t xml:space="preserve"> is professor of folklore at the Department of Anthropology at </w:t>
      </w:r>
      <w:proofErr w:type="spellStart"/>
      <w:r w:rsidRPr="006211A2">
        <w:rPr>
          <w:rFonts w:ascii="Trebuchet MS" w:eastAsia="Times New Roman" w:hAnsi="Trebuchet MS" w:cs="Times New Roman"/>
          <w:i/>
          <w:iCs/>
          <w:sz w:val="20"/>
          <w:szCs w:val="20"/>
          <w:lang w:val="en-US" w:eastAsia="el-GR"/>
        </w:rPr>
        <w:t>Yeditepe</w:t>
      </w:r>
      <w:proofErr w:type="spellEnd"/>
      <w:r w:rsidRPr="006211A2">
        <w:rPr>
          <w:rFonts w:ascii="Trebuchet MS" w:eastAsia="Times New Roman" w:hAnsi="Trebuchet MS" w:cs="Times New Roman"/>
          <w:i/>
          <w:iCs/>
          <w:sz w:val="20"/>
          <w:szCs w:val="20"/>
          <w:lang w:val="en-US" w:eastAsia="el-GR"/>
        </w:rPr>
        <w:t xml:space="preserve"> University, Istanbul – Turkey. Completing a double MA Folklore and Central Eurasian Studies, she obtained her Ph.D. at Indiana University, Folklore Institute with minors in Anthropology and Gender Studies. Her research </w:t>
      </w:r>
      <w:proofErr w:type="spellStart"/>
      <w:r w:rsidRPr="006211A2">
        <w:rPr>
          <w:rFonts w:ascii="Trebuchet MS" w:eastAsia="Times New Roman" w:hAnsi="Trebuchet MS" w:cs="Times New Roman"/>
          <w:i/>
          <w:iCs/>
          <w:sz w:val="20"/>
          <w:szCs w:val="20"/>
          <w:lang w:val="en-US" w:eastAsia="el-GR"/>
        </w:rPr>
        <w:t>specialities</w:t>
      </w:r>
      <w:proofErr w:type="spellEnd"/>
      <w:r w:rsidRPr="006211A2">
        <w:rPr>
          <w:rFonts w:ascii="Trebuchet MS" w:eastAsia="Times New Roman" w:hAnsi="Trebuchet MS" w:cs="Times New Roman"/>
          <w:i/>
          <w:iCs/>
          <w:sz w:val="20"/>
          <w:szCs w:val="20"/>
          <w:lang w:val="en-US" w:eastAsia="el-GR"/>
        </w:rPr>
        <w:t xml:space="preserve"> are gender and genre, folklore theory and methods, fieldwork, migration, and nationalism.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imes New Roman" w:eastAsia="Times New Roman" w:hAnsi="Times New Roman" w:cs="Times New Roman"/>
          <w:sz w:val="24"/>
          <w:szCs w:val="24"/>
          <w:lang w:val="en-US" w:eastAsia="el-GR"/>
        </w:rPr>
        <w:t> </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Border Zones’ Minorities (the </w:t>
      </w:r>
      <w:proofErr w:type="spellStart"/>
      <w:r w:rsidRPr="006211A2">
        <w:rPr>
          <w:rFonts w:ascii="Trebuchet MS" w:eastAsia="Times New Roman" w:hAnsi="Trebuchet MS" w:cs="Times New Roman"/>
          <w:b/>
          <w:bCs/>
          <w:sz w:val="20"/>
          <w:szCs w:val="20"/>
          <w:lang w:val="en-US" w:eastAsia="el-GR"/>
        </w:rPr>
        <w:t>Pomak</w:t>
      </w:r>
      <w:proofErr w:type="spellEnd"/>
      <w:r w:rsidRPr="006211A2">
        <w:rPr>
          <w:rFonts w:ascii="Trebuchet MS" w:eastAsia="Times New Roman" w:hAnsi="Trebuchet MS" w:cs="Times New Roman"/>
          <w:b/>
          <w:bCs/>
          <w:sz w:val="20"/>
          <w:szCs w:val="20"/>
          <w:lang w:val="en-US" w:eastAsia="el-GR"/>
        </w:rPr>
        <w:t xml:space="preserve"> Case)</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sz w:val="20"/>
          <w:szCs w:val="20"/>
          <w:lang w:val="en-US" w:eastAsia="el-GR"/>
        </w:rPr>
        <w:t xml:space="preserve">Dr. Margarita </w:t>
      </w:r>
      <w:proofErr w:type="spellStart"/>
      <w:r w:rsidRPr="006211A2">
        <w:rPr>
          <w:rFonts w:ascii="Trebuchet MS" w:eastAsia="Times New Roman" w:hAnsi="Trebuchet MS" w:cs="Times New Roman"/>
          <w:b/>
          <w:bCs/>
          <w:sz w:val="20"/>
          <w:szCs w:val="20"/>
          <w:lang w:val="en-US" w:eastAsia="el-GR"/>
        </w:rPr>
        <w:t>Karamihova</w:t>
      </w:r>
      <w:proofErr w:type="spellEnd"/>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The aim of this course is to present an anthropological perspective and to discuss minority groups’ construction and development after new states borders establishment (during 19th and 20th centuries). We shall explore theoretical, pragmatic and symbolic aspects of religious affiliation as a marker of groups’ identities. The dynamics of groups identities influenced by political, </w:t>
      </w:r>
      <w:proofErr w:type="spellStart"/>
      <w:r w:rsidRPr="006211A2">
        <w:rPr>
          <w:rFonts w:ascii="Trebuchet MS" w:eastAsia="Times New Roman" w:hAnsi="Trebuchet MS" w:cs="Times New Roman"/>
          <w:sz w:val="20"/>
          <w:szCs w:val="20"/>
          <w:lang w:val="en-US" w:eastAsia="el-GR"/>
        </w:rPr>
        <w:t>economical</w:t>
      </w:r>
      <w:proofErr w:type="spellEnd"/>
      <w:r w:rsidRPr="006211A2">
        <w:rPr>
          <w:rFonts w:ascii="Trebuchet MS" w:eastAsia="Times New Roman" w:hAnsi="Trebuchet MS" w:cs="Times New Roman"/>
          <w:sz w:val="20"/>
          <w:szCs w:val="20"/>
          <w:lang w:val="en-US" w:eastAsia="el-GR"/>
        </w:rPr>
        <w:t>, social and cultural factors will be the main focus of discussions.</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sz w:val="20"/>
          <w:szCs w:val="20"/>
          <w:lang w:val="en-US" w:eastAsia="el-GR"/>
        </w:rPr>
        <w:t xml:space="preserve">Through concrete ethnographic case studies we will approach questions related to the specific and highly contested minority group of </w:t>
      </w:r>
      <w:proofErr w:type="spellStart"/>
      <w:r w:rsidRPr="006211A2">
        <w:rPr>
          <w:rFonts w:ascii="Trebuchet MS" w:eastAsia="Times New Roman" w:hAnsi="Trebuchet MS" w:cs="Times New Roman"/>
          <w:sz w:val="20"/>
          <w:szCs w:val="20"/>
          <w:lang w:val="en-US" w:eastAsia="el-GR"/>
        </w:rPr>
        <w:t>Pomaks</w:t>
      </w:r>
      <w:proofErr w:type="spellEnd"/>
      <w:r w:rsidRPr="006211A2">
        <w:rPr>
          <w:rFonts w:ascii="Trebuchet MS" w:eastAsia="Times New Roman" w:hAnsi="Trebuchet MS" w:cs="Times New Roman"/>
          <w:sz w:val="20"/>
          <w:szCs w:val="20"/>
          <w:lang w:val="en-US" w:eastAsia="el-GR"/>
        </w:rPr>
        <w:t xml:space="preserve">. Course will discuss the process of minority construction (“Construction of </w:t>
      </w:r>
      <w:proofErr w:type="spellStart"/>
      <w:r w:rsidRPr="006211A2">
        <w:rPr>
          <w:rFonts w:ascii="Trebuchet MS" w:eastAsia="Times New Roman" w:hAnsi="Trebuchet MS" w:cs="Times New Roman"/>
          <w:sz w:val="20"/>
          <w:szCs w:val="20"/>
          <w:lang w:val="en-US" w:eastAsia="el-GR"/>
        </w:rPr>
        <w:t>Pomak</w:t>
      </w:r>
      <w:proofErr w:type="spellEnd"/>
      <w:r w:rsidRPr="006211A2">
        <w:rPr>
          <w:rFonts w:ascii="Trebuchet MS" w:eastAsia="Times New Roman" w:hAnsi="Trebuchet MS" w:cs="Times New Roman"/>
          <w:sz w:val="20"/>
          <w:szCs w:val="20"/>
          <w:lang w:val="en-US" w:eastAsia="el-GR"/>
        </w:rPr>
        <w:t xml:space="preserve"> Groups”); the influence of different policies over groups in question (“Dynamics of Religious Affiliation of </w:t>
      </w:r>
      <w:proofErr w:type="spellStart"/>
      <w:r w:rsidRPr="006211A2">
        <w:rPr>
          <w:rFonts w:ascii="Trebuchet MS" w:eastAsia="Times New Roman" w:hAnsi="Trebuchet MS" w:cs="Times New Roman"/>
          <w:sz w:val="20"/>
          <w:szCs w:val="20"/>
          <w:lang w:val="en-US" w:eastAsia="el-GR"/>
        </w:rPr>
        <w:t>Pomaks</w:t>
      </w:r>
      <w:proofErr w:type="spellEnd"/>
      <w:r w:rsidRPr="006211A2">
        <w:rPr>
          <w:rFonts w:ascii="Trebuchet MS" w:eastAsia="Times New Roman" w:hAnsi="Trebuchet MS" w:cs="Times New Roman"/>
          <w:sz w:val="20"/>
          <w:szCs w:val="20"/>
          <w:lang w:val="en-US" w:eastAsia="el-GR"/>
        </w:rPr>
        <w:t xml:space="preserve">”, “Minority at the Border Zone”); public practices and identity demonstrations (“New Identity Related Projects in </w:t>
      </w:r>
      <w:proofErr w:type="spellStart"/>
      <w:r w:rsidRPr="006211A2">
        <w:rPr>
          <w:rFonts w:ascii="Trebuchet MS" w:eastAsia="Times New Roman" w:hAnsi="Trebuchet MS" w:cs="Times New Roman"/>
          <w:sz w:val="20"/>
          <w:szCs w:val="20"/>
          <w:lang w:val="en-US" w:eastAsia="el-GR"/>
        </w:rPr>
        <w:t>Zlataritsa</w:t>
      </w:r>
      <w:proofErr w:type="spellEnd"/>
      <w:r w:rsidRPr="006211A2">
        <w:rPr>
          <w:rFonts w:ascii="Trebuchet MS" w:eastAsia="Times New Roman" w:hAnsi="Trebuchet MS" w:cs="Times New Roman"/>
          <w:sz w:val="20"/>
          <w:szCs w:val="20"/>
          <w:lang w:val="en-US" w:eastAsia="el-GR"/>
        </w:rPr>
        <w:t xml:space="preserve">”). A film screening (documentary “The More you Talk, the More you Cry”, Director </w:t>
      </w:r>
      <w:proofErr w:type="spellStart"/>
      <w:r w:rsidRPr="006211A2">
        <w:rPr>
          <w:rFonts w:ascii="Trebuchet MS" w:eastAsia="Times New Roman" w:hAnsi="Trebuchet MS" w:cs="Times New Roman"/>
          <w:sz w:val="20"/>
          <w:szCs w:val="20"/>
          <w:lang w:val="en-US" w:eastAsia="el-GR"/>
        </w:rPr>
        <w:t>Dimitris</w:t>
      </w:r>
      <w:proofErr w:type="spellEnd"/>
      <w:r w:rsidRPr="006211A2">
        <w:rPr>
          <w:rFonts w:ascii="Trebuchet MS" w:eastAsia="Times New Roman" w:hAnsi="Trebuchet MS" w:cs="Times New Roman"/>
          <w:sz w:val="20"/>
          <w:szCs w:val="20"/>
          <w:lang w:val="en-US" w:eastAsia="el-GR"/>
        </w:rPr>
        <w:t xml:space="preserve"> </w:t>
      </w:r>
      <w:proofErr w:type="spellStart"/>
      <w:r w:rsidRPr="006211A2">
        <w:rPr>
          <w:rFonts w:ascii="Trebuchet MS" w:eastAsia="Times New Roman" w:hAnsi="Trebuchet MS" w:cs="Times New Roman"/>
          <w:sz w:val="20"/>
          <w:szCs w:val="20"/>
          <w:lang w:val="en-US" w:eastAsia="el-GR"/>
        </w:rPr>
        <w:t>Kitsikudis</w:t>
      </w:r>
      <w:proofErr w:type="spellEnd"/>
      <w:r w:rsidRPr="006211A2">
        <w:rPr>
          <w:rFonts w:ascii="Trebuchet MS" w:eastAsia="Times New Roman" w:hAnsi="Trebuchet MS" w:cs="Times New Roman"/>
          <w:sz w:val="20"/>
          <w:szCs w:val="20"/>
          <w:lang w:val="en-US" w:eastAsia="el-GR"/>
        </w:rPr>
        <w:t>), will be arranged.</w:t>
      </w:r>
    </w:p>
    <w:p w:rsidR="006211A2" w:rsidRPr="006211A2" w:rsidRDefault="006211A2" w:rsidP="006211A2">
      <w:pPr>
        <w:spacing w:before="100" w:beforeAutospacing="1" w:after="100" w:afterAutospacing="1" w:line="240" w:lineRule="auto"/>
        <w:rPr>
          <w:rFonts w:ascii="Times New Roman" w:eastAsia="Times New Roman" w:hAnsi="Times New Roman" w:cs="Times New Roman"/>
          <w:sz w:val="24"/>
          <w:szCs w:val="24"/>
          <w:lang w:val="en-US" w:eastAsia="el-GR"/>
        </w:rPr>
      </w:pPr>
      <w:r w:rsidRPr="006211A2">
        <w:rPr>
          <w:rFonts w:ascii="Trebuchet MS" w:eastAsia="Times New Roman" w:hAnsi="Trebuchet MS" w:cs="Times New Roman"/>
          <w:b/>
          <w:bCs/>
          <w:i/>
          <w:iCs/>
          <w:sz w:val="20"/>
          <w:szCs w:val="20"/>
          <w:lang w:val="en-US" w:eastAsia="el-GR"/>
        </w:rPr>
        <w:t xml:space="preserve">Dr. Margarita </w:t>
      </w:r>
      <w:proofErr w:type="spellStart"/>
      <w:r w:rsidRPr="006211A2">
        <w:rPr>
          <w:rFonts w:ascii="Trebuchet MS" w:eastAsia="Times New Roman" w:hAnsi="Trebuchet MS" w:cs="Times New Roman"/>
          <w:b/>
          <w:bCs/>
          <w:i/>
          <w:iCs/>
          <w:sz w:val="20"/>
          <w:szCs w:val="20"/>
          <w:lang w:val="en-US" w:eastAsia="el-GR"/>
        </w:rPr>
        <w:t>Karamihova</w:t>
      </w:r>
      <w:proofErr w:type="spellEnd"/>
      <w:r w:rsidRPr="006211A2">
        <w:rPr>
          <w:rFonts w:ascii="Trebuchet MS" w:eastAsia="Times New Roman" w:hAnsi="Trebuchet MS" w:cs="Times New Roman"/>
          <w:b/>
          <w:bCs/>
          <w:i/>
          <w:iCs/>
          <w:sz w:val="20"/>
          <w:szCs w:val="20"/>
          <w:lang w:val="en-US" w:eastAsia="el-GR"/>
        </w:rPr>
        <w:t xml:space="preserve"> </w:t>
      </w:r>
      <w:proofErr w:type="gramStart"/>
      <w:r w:rsidRPr="006211A2">
        <w:rPr>
          <w:rFonts w:ascii="Trebuchet MS" w:eastAsia="Times New Roman" w:hAnsi="Trebuchet MS" w:cs="Times New Roman"/>
          <w:b/>
          <w:bCs/>
          <w:i/>
          <w:iCs/>
          <w:sz w:val="20"/>
          <w:szCs w:val="20"/>
          <w:lang w:val="en-US" w:eastAsia="el-GR"/>
        </w:rPr>
        <w:t xml:space="preserve">( </w:t>
      </w:r>
      <w:proofErr w:type="gramEnd"/>
      <w:hyperlink r:id="rId9" w:history="1">
        <w:r w:rsidRPr="006211A2">
          <w:rPr>
            <w:rFonts w:ascii="Trebuchet MS" w:eastAsia="Times New Roman" w:hAnsi="Trebuchet MS" w:cs="Times New Roman"/>
            <w:b/>
            <w:bCs/>
            <w:i/>
            <w:iCs/>
            <w:color w:val="0000FF"/>
            <w:sz w:val="20"/>
            <w:szCs w:val="20"/>
            <w:u w:val="single"/>
            <w:lang w:val="en-US" w:eastAsia="el-GR"/>
          </w:rPr>
          <w:t>karamihova_m@abv.bg</w:t>
        </w:r>
      </w:hyperlink>
      <w:r w:rsidRPr="006211A2">
        <w:rPr>
          <w:rFonts w:ascii="Trebuchet MS" w:eastAsia="Times New Roman" w:hAnsi="Trebuchet MS" w:cs="Times New Roman"/>
          <w:b/>
          <w:bCs/>
          <w:i/>
          <w:iCs/>
          <w:sz w:val="20"/>
          <w:szCs w:val="20"/>
          <w:lang w:val="en-US" w:eastAsia="el-GR"/>
        </w:rPr>
        <w:t>)</w:t>
      </w:r>
      <w:r w:rsidRPr="006211A2">
        <w:rPr>
          <w:rFonts w:ascii="Trebuchet MS" w:eastAsia="Times New Roman" w:hAnsi="Trebuchet MS" w:cs="Times New Roman"/>
          <w:i/>
          <w:iCs/>
          <w:sz w:val="20"/>
          <w:szCs w:val="20"/>
          <w:lang w:val="en-US" w:eastAsia="el-GR"/>
        </w:rPr>
        <w:t xml:space="preserve"> is a senior researcher at Balkan Ethnology Department of Ethnographic Institute with Museum, Bulgarian Academy of Sciences. Currently she is teaching the following courses: “</w:t>
      </w:r>
      <w:proofErr w:type="spellStart"/>
      <w:r w:rsidRPr="006211A2">
        <w:rPr>
          <w:rFonts w:ascii="Trebuchet MS" w:eastAsia="Times New Roman" w:hAnsi="Trebuchet MS" w:cs="Times New Roman"/>
          <w:i/>
          <w:iCs/>
          <w:sz w:val="20"/>
          <w:szCs w:val="20"/>
          <w:lang w:val="en-US" w:eastAsia="el-GR"/>
        </w:rPr>
        <w:t>Holly</w:t>
      </w:r>
      <w:proofErr w:type="spellEnd"/>
      <w:r w:rsidRPr="006211A2">
        <w:rPr>
          <w:rFonts w:ascii="Trebuchet MS" w:eastAsia="Times New Roman" w:hAnsi="Trebuchet MS" w:cs="Times New Roman"/>
          <w:i/>
          <w:iCs/>
          <w:sz w:val="20"/>
          <w:szCs w:val="20"/>
          <w:lang w:val="en-US" w:eastAsia="el-GR"/>
        </w:rPr>
        <w:t xml:space="preserve"> Shrines and Pilgrimages” (Sofia University “St. Kl. of </w:t>
      </w:r>
      <w:proofErr w:type="spellStart"/>
      <w:r w:rsidRPr="006211A2">
        <w:rPr>
          <w:rFonts w:ascii="Trebuchet MS" w:eastAsia="Times New Roman" w:hAnsi="Trebuchet MS" w:cs="Times New Roman"/>
          <w:i/>
          <w:iCs/>
          <w:sz w:val="20"/>
          <w:szCs w:val="20"/>
          <w:lang w:val="en-US" w:eastAsia="el-GR"/>
        </w:rPr>
        <w:t>Ohrid</w:t>
      </w:r>
      <w:proofErr w:type="spellEnd"/>
      <w:r w:rsidRPr="006211A2">
        <w:rPr>
          <w:rFonts w:ascii="Trebuchet MS" w:eastAsia="Times New Roman" w:hAnsi="Trebuchet MS" w:cs="Times New Roman"/>
          <w:i/>
          <w:iCs/>
          <w:sz w:val="20"/>
          <w:szCs w:val="20"/>
          <w:lang w:val="en-US" w:eastAsia="el-GR"/>
        </w:rPr>
        <w:t xml:space="preserve">”, MA program in Cultural Studies) and “Minority Groups on the Balkans” (Academy of Ministry of Internal Affairs, </w:t>
      </w:r>
      <w:proofErr w:type="spellStart"/>
      <w:r w:rsidRPr="006211A2">
        <w:rPr>
          <w:rFonts w:ascii="Trebuchet MS" w:eastAsia="Times New Roman" w:hAnsi="Trebuchet MS" w:cs="Times New Roman"/>
          <w:i/>
          <w:iCs/>
          <w:sz w:val="20"/>
          <w:szCs w:val="20"/>
          <w:lang w:val="en-US" w:eastAsia="el-GR"/>
        </w:rPr>
        <w:t>Bac</w:t>
      </w:r>
      <w:proofErr w:type="spellEnd"/>
      <w:r w:rsidRPr="006211A2">
        <w:rPr>
          <w:rFonts w:ascii="Trebuchet MS" w:eastAsia="Times New Roman" w:hAnsi="Trebuchet MS" w:cs="Times New Roman"/>
          <w:i/>
          <w:iCs/>
          <w:sz w:val="20"/>
          <w:szCs w:val="20"/>
          <w:lang w:val="en-US" w:eastAsia="el-GR"/>
        </w:rPr>
        <w:t>. and MA programs). Her research interest is directed to contemporary migrations and alignment with the communist past.</w:t>
      </w:r>
    </w:p>
    <w:p w:rsidR="00B054AE" w:rsidRPr="006211A2" w:rsidRDefault="00B054AE">
      <w:pPr>
        <w:rPr>
          <w:lang w:val="en-US"/>
        </w:rPr>
      </w:pPr>
    </w:p>
    <w:sectPr w:rsidR="00B054AE" w:rsidRPr="006211A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rebuchet MS">
    <w:panose1 w:val="020B0603020202020204"/>
    <w:charset w:val="A1"/>
    <w:family w:val="swiss"/>
    <w:pitch w:val="variable"/>
    <w:sig w:usb0="00000287" w:usb1="00000003"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C76789"/>
    <w:multiLevelType w:val="multilevel"/>
    <w:tmpl w:val="69100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12F11"/>
    <w:multiLevelType w:val="multilevel"/>
    <w:tmpl w:val="D08E5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1A2"/>
    <w:rsid w:val="006211A2"/>
    <w:rsid w:val="00B054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B45D7-DF8E-4C26-A635-B2990D676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211A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6211A2"/>
    <w:rPr>
      <w:color w:val="0000FF"/>
      <w:u w:val="single"/>
    </w:rPr>
  </w:style>
  <w:style w:type="character" w:styleId="a3">
    <w:name w:val="Strong"/>
    <w:basedOn w:val="a0"/>
    <w:uiPriority w:val="22"/>
    <w:qFormat/>
    <w:rsid w:val="00621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graz.at/suedost/" TargetMode="External"/><Relationship Id="rId3" Type="http://schemas.openxmlformats.org/officeDocument/2006/relationships/settings" Target="settings.xml"/><Relationship Id="rId7" Type="http://schemas.openxmlformats.org/officeDocument/2006/relationships/hyperlink" Target="http://www-gewi.uni-graz.at/staff/ka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l.kaser@uni-graz.at" TargetMode="External"/><Relationship Id="rId11" Type="http://schemas.openxmlformats.org/officeDocument/2006/relationships/theme" Target="theme/theme1.xml"/><Relationship Id="rId5" Type="http://schemas.openxmlformats.org/officeDocument/2006/relationships/hyperlink" Target="mailto:%20%3Cscript%20language=%27JavaScript%27%20type=%27text/javascript%27%3E%20%3C%21--%20var%20prefix%20=%20%27mailto:%27;%20var%20suffix%20=%20%27%27;%20var%20attribs%20=%20%27%27;%20var%20path%20=%20%27hr%27%20+%20%27ef%27%20+%20%27=%27;%20var%20addy8269%20=%20%27karl.kaser%27%20+%20%27@%27;%20addy8269%20=%20addy8269%20+%20%27uni-graz%27%20+%20%27.%27%20+%20%27at%27;%20document.write%28%20%27%3Ca%20%27%20+%20path%20+%20%27%5C%27%27%20+%20prefix%20+%20addy8269%20+%20suffix%20+%20%27%5C%27%27%20+%20attribs%20+%20%27%3E%27%20%29;%20document.write%28%20addy8269%20%29;%20document.write%28%20%27%3C%5C/a%3E%27%20%29;%20//--%3E%20%3C/script%3E%3Cscript%20language=%27JavaScript%27%20type=%27text/javascript%27%3E%20%3C%21--%20document.write%28%20%27%3Cspan%20style=%5C%27display:%20none;%5C%27%3E%27%20%29;%20//--%3E%20%3C/script%3E%CE%91%CF%85%CF%84%CE%AE%20%CE%B7%20%CE%B4%CE%B9%CE%B5%CF%8D%CE%B8%CF%85%CE%BD%CF%83%CE%B7%20%CE%B7%CE%BB%CE%B5%CE%BA%CF%84%CF%81%CE%BF%CE%BD%CE%B9%CE%BA%CE%BF%CF%8D%20%CF%84%CE%B1%CF%87%CF%85%CE%B4%CF%81%CE%BF%CE%BC%CE%B5%CE%AF%CE%BF%CF%85%20%CF%80%CF%81%CE%BF%CF%83%CF%84%CE%B1%CF%84%CE%B5%CF%8D%CE%B5%CF%84%CE%B1%CE%B9%20%CE%B1%CF%80%CF%8C%20%CE%BA%CE%B1%CE%BA%CF%8C%CE%B2%CE%BF%CF%85%CE%BB%CE%B7%20%CF%87%CF%81%CE%AE%CF%83%CE%B7.%20%CE%A7%CF%81%CE%B5%CE%B9%CE%AC%CE%B6%CE%B5%CF%84%CE%B1%CE%B9%20%CE%BD%CE%B1%20%CE%B5%CE%BD%CE%B5%CF%81%CE%B3%CE%BF%CF%80%CE%BF%CE%B9%CE%AE%CF%83%CE%B5%CF%84%CE%B5%20%CF%84%CE%B7%CE%BD%20Javascript%20%CE%B3%CE%B9%CE%B1%20%CE%BD%CE%B1%20%CF%84%CE%B7%20%CE%B4%CE%B5%CE%AF%CF%84%CE%B5.%20%3Cscript%20language=%27JavaScript%27%20type=%27text/javascript%27%3E%20%3C%21--%20document.write%28%20%27%3C/%27%20%29;%20document.write%28%20%27span%3E%27%20%29;%20//--%3E%20%3C/script%3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ramihova_m@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2913</Words>
  <Characters>15733</Characters>
  <Application>Microsoft Office Word</Application>
  <DocSecurity>0</DocSecurity>
  <Lines>131</Lines>
  <Paragraphs>37</Paragraphs>
  <ScaleCrop>false</ScaleCrop>
  <Company/>
  <LinksUpToDate>false</LinksUpToDate>
  <CharactersWithSpaces>18609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Adrogan</dc:creator>
  <cp:keywords/>
  <dc:description/>
  <cp:lastModifiedBy>Adrogan</cp:lastModifiedBy>
  <cp:revision>1</cp:revision>
  <dcterms:created xsi:type="dcterms:W3CDTF">2014-12-18T14:24:00Z</dcterms:created>
  <dcterms:modified xsi:type="dcterms:W3CDTF">2014-12-18T14:25:00Z</dcterms:modified>
</cp:coreProperties>
</file>